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B712A1" w14:textId="567CE80D" w:rsidR="00A54E8A" w:rsidRPr="00BE0615" w:rsidRDefault="003C25EE" w:rsidP="00F52448">
      <w:r w:rsidRPr="009619F2">
        <w:rPr>
          <w:noProof/>
        </w:rPr>
        <mc:AlternateContent>
          <mc:Choice Requires="wps">
            <w:drawing>
              <wp:anchor distT="0" distB="0" distL="114300" distR="114300" simplePos="0" relativeHeight="251665408" behindDoc="0" locked="0" layoutInCell="1" allowOverlap="1" wp14:anchorId="2E72C95B" wp14:editId="2197AF28">
                <wp:simplePos x="0" y="0"/>
                <wp:positionH relativeFrom="margin">
                  <wp:align>center</wp:align>
                </wp:positionH>
                <wp:positionV relativeFrom="paragraph">
                  <wp:posOffset>8086090</wp:posOffset>
                </wp:positionV>
                <wp:extent cx="6345141" cy="970060"/>
                <wp:effectExtent l="0" t="0" r="0" b="1905"/>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5141" cy="970060"/>
                        </a:xfrm>
                        <a:prstGeom prst="rect">
                          <a:avLst/>
                        </a:prstGeom>
                        <a:noFill/>
                        <a:ln w="9525">
                          <a:noFill/>
                          <a:miter lim="800000"/>
                          <a:headEnd/>
                          <a:tailEnd/>
                        </a:ln>
                      </wps:spPr>
                      <wps:txbx>
                        <w:txbxContent>
                          <w:p w14:paraId="7B54CE21" w14:textId="77777777" w:rsidR="00380176" w:rsidRPr="00012F7E" w:rsidRDefault="00380176" w:rsidP="003C25EE">
                            <w:pPr>
                              <w:pStyle w:val="BRMSInformation"/>
                              <w:rPr>
                                <w:sz w:val="20"/>
                                <w:szCs w:val="20"/>
                              </w:rPr>
                            </w:pPr>
                            <w:r w:rsidRPr="00012F7E">
                              <w:rPr>
                                <w:sz w:val="20"/>
                                <w:szCs w:val="20"/>
                              </w:rPr>
                              <w:t>Arbeitsgruppe Datenschutz und IT-Sicherheit an Schulen</w:t>
                            </w:r>
                          </w:p>
                          <w:sdt>
                            <w:sdtPr>
                              <w:rPr>
                                <w:sz w:val="20"/>
                                <w:szCs w:val="20"/>
                              </w:rPr>
                              <w:alias w:val="Status"/>
                              <w:tag w:val=""/>
                              <w:id w:val="-940138079"/>
                              <w:dataBinding w:prefixMappings="xmlns:ns0='http://purl.org/dc/elements/1.1/' xmlns:ns1='http://schemas.openxmlformats.org/package/2006/metadata/core-properties' " w:xpath="/ns1:coreProperties[1]/ns1:contentStatus[1]" w:storeItemID="{6C3C8BC8-F283-45AE-878A-BAB7291924A1}"/>
                              <w:text/>
                            </w:sdtPr>
                            <w:sdtEndPr/>
                            <w:sdtContent>
                              <w:p w14:paraId="3BBE2DBE" w14:textId="3E3434BE" w:rsidR="00380176" w:rsidRPr="00012F7E" w:rsidRDefault="00FD52D1" w:rsidP="003C25EE">
                                <w:pPr>
                                  <w:pStyle w:val="BRMSInformation"/>
                                  <w:rPr>
                                    <w:sz w:val="20"/>
                                    <w:szCs w:val="20"/>
                                  </w:rPr>
                                </w:pPr>
                                <w:r>
                                  <w:rPr>
                                    <w:sz w:val="20"/>
                                    <w:szCs w:val="20"/>
                                  </w:rPr>
                                  <w:t>Stand 06.03.2023</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72C95B" id="_x0000_t202" coordsize="21600,21600" o:spt="202" path="m,l,21600r21600,l21600,xe">
                <v:stroke joinstyle="miter"/>
                <v:path gradientshapeok="t" o:connecttype="rect"/>
              </v:shapetype>
              <v:shape id="Textfeld 2" o:spid="_x0000_s1026" type="#_x0000_t202" style="position:absolute;margin-left:0;margin-top:636.7pt;width:499.6pt;height:76.4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xz0CQIAAPIDAAAOAAAAZHJzL2Uyb0RvYy54bWysU9tuGyEQfa/Uf0C812u7di4rr6M0aapK&#10;6UVK+gFjYL2owFDA3k2/PgPrOFb7VnUfEOzMHM45M6yuBmvYXoWo0TV8NplyppxAqd224T8e795d&#10;cBYTOAkGnWr4k4r8av32zar3tZpjh0aqwAjExbr3De9S8nVVRdEpC3GCXjkKthgsJDqGbSUD9IRu&#10;TTWfTs+qHoP0AYWKkf7ejkG+Lvhtq0T61rZRJWYaTtxSWUNZN3mt1iuotwF8p8WBBvwDCwva0aVH&#10;qFtIwHZB/wVltQgYsU0TgbbCttVCFQ2kZjb9Q81DB14VLWRO9Eeb4v+DFV/33wPTknrHmQNLLXpU&#10;Q2qVkWye3el9rCnpwVNaGj7gkDOz0ujvUfyMzOFNB26rrkPAvlMgid0sV1YnpSNOzCCb/gtKugZ2&#10;CQvQ0AabAckMRujUpadjZ4gKE/Tz7P1iOVsQRUGxy3NqfGldBfVLtQ8xfVJoWd40PFDnCzrs72PK&#10;bKB+ScmXObzTxpTuG8d6Al3Ol6XgJGJ1ouE02jb8Ypq/cVyyyI9OluIE2ox7usC4g+osdJSchs1A&#10;idmKDcon0h9wHEJ6NLTpMPzmrKcBbHj8tYOgODOfHXl4OVss8sSWw2J5PqdDOI1sTiPgBEE1PHE2&#10;bm9SmfJR6zV53epiwyuTA1carOLO4RHkyT09l6zXp7p+BgAA//8DAFBLAwQUAAYACAAAACEAgOwd&#10;kd0AAAAKAQAADwAAAGRycy9kb3ducmV2LnhtbEyPwU7DMBBE70j8g7VI3KiNCYWEOBUCcQW10Erc&#10;3HibRMTrKHab8PcsJzjuzGj2TbmafS9OOMYukIHrhQKBVAfXUWPg4/3l6h5ETJac7QOhgW+MsKrO&#10;z0pbuDDRGk+b1AguoVhYA21KQyFlrFv0Ni7CgMTeIYzeJj7HRrrRTlzue6mVWkpvO+IPrR3wqcX6&#10;a3P0Bravh89dpt6aZ387TGFWknwujbm8mB8fQCSc018YfvEZHSpm2ocjuSh6AzwksarvbjIQ7Od5&#10;rkHsWcr0UoOsSvl/QvUDAAD//wMAUEsBAi0AFAAGAAgAAAAhALaDOJL+AAAA4QEAABMAAAAAAAAA&#10;AAAAAAAAAAAAAFtDb250ZW50X1R5cGVzXS54bWxQSwECLQAUAAYACAAAACEAOP0h/9YAAACUAQAA&#10;CwAAAAAAAAAAAAAAAAAvAQAAX3JlbHMvLnJlbHNQSwECLQAUAAYACAAAACEAcw8c9AkCAADyAwAA&#10;DgAAAAAAAAAAAAAAAAAuAgAAZHJzL2Uyb0RvYy54bWxQSwECLQAUAAYACAAAACEAgOwdkd0AAAAK&#10;AQAADwAAAAAAAAAAAAAAAABjBAAAZHJzL2Rvd25yZXYueG1sUEsFBgAAAAAEAAQA8wAAAG0FAAAA&#10;AA==&#10;" filled="f" stroked="f">
                <v:textbox>
                  <w:txbxContent>
                    <w:p w14:paraId="7B54CE21" w14:textId="77777777" w:rsidR="00380176" w:rsidRPr="00012F7E" w:rsidRDefault="00380176" w:rsidP="003C25EE">
                      <w:pPr>
                        <w:pStyle w:val="BRMSInformation"/>
                        <w:rPr>
                          <w:sz w:val="20"/>
                          <w:szCs w:val="20"/>
                        </w:rPr>
                      </w:pPr>
                      <w:r w:rsidRPr="00012F7E">
                        <w:rPr>
                          <w:sz w:val="20"/>
                          <w:szCs w:val="20"/>
                        </w:rPr>
                        <w:t>Arbeitsgruppe Datenschutz und IT-Sicherheit an Schulen</w:t>
                      </w:r>
                    </w:p>
                    <w:sdt>
                      <w:sdtPr>
                        <w:rPr>
                          <w:sz w:val="20"/>
                          <w:szCs w:val="20"/>
                        </w:rPr>
                        <w:alias w:val="Status"/>
                        <w:tag w:val=""/>
                        <w:id w:val="-940138079"/>
                        <w:dataBinding w:prefixMappings="xmlns:ns0='http://purl.org/dc/elements/1.1/' xmlns:ns1='http://schemas.openxmlformats.org/package/2006/metadata/core-properties' " w:xpath="/ns1:coreProperties[1]/ns1:contentStatus[1]" w:storeItemID="{6C3C8BC8-F283-45AE-878A-BAB7291924A1}"/>
                        <w:text/>
                      </w:sdtPr>
                      <w:sdtEndPr/>
                      <w:sdtContent>
                        <w:p w14:paraId="3BBE2DBE" w14:textId="3E3434BE" w:rsidR="00380176" w:rsidRPr="00012F7E" w:rsidRDefault="00FD52D1" w:rsidP="003C25EE">
                          <w:pPr>
                            <w:pStyle w:val="BRMSInformation"/>
                            <w:rPr>
                              <w:sz w:val="20"/>
                              <w:szCs w:val="20"/>
                            </w:rPr>
                          </w:pPr>
                          <w:r>
                            <w:rPr>
                              <w:sz w:val="20"/>
                              <w:szCs w:val="20"/>
                            </w:rPr>
                            <w:t>Stand 06.03.2023</w:t>
                          </w:r>
                        </w:p>
                      </w:sdtContent>
                    </w:sdt>
                  </w:txbxContent>
                </v:textbox>
                <w10:wrap anchorx="margin"/>
              </v:shape>
            </w:pict>
          </mc:Fallback>
        </mc:AlternateContent>
      </w:r>
      <w:r w:rsidR="00C5567F" w:rsidRPr="009619F2">
        <w:rPr>
          <w:noProof/>
        </w:rPr>
        <mc:AlternateContent>
          <mc:Choice Requires="wps">
            <w:drawing>
              <wp:anchor distT="0" distB="0" distL="114300" distR="114300" simplePos="0" relativeHeight="251661312" behindDoc="0" locked="0" layoutInCell="1" allowOverlap="1" wp14:anchorId="391C18F5" wp14:editId="2ED60325">
                <wp:simplePos x="0" y="0"/>
                <wp:positionH relativeFrom="column">
                  <wp:posOffset>-146897</wp:posOffset>
                </wp:positionH>
                <wp:positionV relativeFrom="paragraph">
                  <wp:posOffset>1681903</wp:posOffset>
                </wp:positionV>
                <wp:extent cx="6432550" cy="2099734"/>
                <wp:effectExtent l="0" t="0" r="0" b="0"/>
                <wp:wrapNone/>
                <wp:docPr id="2" name="Textfeld 2"/>
                <wp:cNvGraphicFramePr/>
                <a:graphic xmlns:a="http://schemas.openxmlformats.org/drawingml/2006/main">
                  <a:graphicData uri="http://schemas.microsoft.com/office/word/2010/wordprocessingShape">
                    <wps:wsp>
                      <wps:cNvSpPr txBox="1"/>
                      <wps:spPr>
                        <a:xfrm>
                          <a:off x="0" y="0"/>
                          <a:ext cx="6432550" cy="2099734"/>
                        </a:xfrm>
                        <a:prstGeom prst="rect">
                          <a:avLst/>
                        </a:prstGeom>
                        <a:noFill/>
                        <a:ln w="6350">
                          <a:noFill/>
                        </a:ln>
                        <a:effectLst/>
                      </wps:spPr>
                      <wps:txbx>
                        <w:txbxContent>
                          <w:p w14:paraId="391C190B" w14:textId="3C5415CF" w:rsidR="00380176" w:rsidRPr="00C723BC" w:rsidRDefault="00730743" w:rsidP="00C723BC">
                            <w:pPr>
                              <w:pStyle w:val="Titel"/>
                            </w:pPr>
                            <w:r>
                              <w:t>Hintergründe zum</w:t>
                            </w:r>
                            <w:r>
                              <w:br/>
                              <w:t>p</w:t>
                            </w:r>
                            <w:r w:rsidR="00C723BC" w:rsidRPr="00C723BC">
                              <w:t>ädagogische</w:t>
                            </w:r>
                            <w:r>
                              <w:t>n</w:t>
                            </w:r>
                            <w:r w:rsidR="00C723BC">
                              <w:t xml:space="preserve"> </w:t>
                            </w:r>
                            <w:r w:rsidR="00C723BC" w:rsidRPr="00C723BC">
                              <w:t>und organisatorische</w:t>
                            </w:r>
                            <w:r>
                              <w:t>n</w:t>
                            </w:r>
                            <w:r w:rsidR="00C723BC" w:rsidRPr="00C723BC">
                              <w:t xml:space="preserve"> Nutzen</w:t>
                            </w:r>
                            <w:r>
                              <w:t xml:space="preserve"> </w:t>
                            </w:r>
                            <w:r w:rsidR="00C723BC" w:rsidRPr="00C723BC">
                              <w:t xml:space="preserve">der </w:t>
                            </w:r>
                            <w:r w:rsidR="00380176" w:rsidRPr="00C723BC">
                              <w:t>einwilligungsbasierte</w:t>
                            </w:r>
                            <w:r w:rsidR="00C723BC" w:rsidRPr="00C723BC">
                              <w:t>n Datenverarbeitungen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1C18F5" id="_x0000_s1027" type="#_x0000_t202" style="position:absolute;margin-left:-11.55pt;margin-top:132.45pt;width:506.5pt;height:165.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a5BNAIAAGcEAAAOAAAAZHJzL2Uyb0RvYy54bWysVFFv2jAQfp+0/2D5fQQCtCMiVKwV06Sq&#10;rQRTn41jk0i2z7MNCfv1OztAWbenaS/mfHd85/u+u8zvOq3IQTjfgCnpaDCkRBgOVWN2Jf2+WX36&#10;TIkPzFRMgRElPQpP7xYfP8xbW4gcalCVcARBjC9aW9I6BFtkmee10MwPwAqDQQlOs4BXt8sqx1pE&#10;1yrLh8ObrAVXWQdceI/ehz5IFwlfSsHDs5ReBKJKim8L6XTp3MYzW8xZsXPM1g0/PYP9wys0awwW&#10;vUA9sMDI3jV/QOmGO/Agw4CDzkDKhovUA3YzGr7rZl0zK1IvSI63F5r8/4PlT4cXR5qqpDklhmmU&#10;aCO6IIWqSB7Zaa0vMGltMS10X6BDlc9+j87YdCedjr/YDsE48ny8cItghKPzZjLOp1MMcYzlw9ns&#10;djyJONnb363z4asATaJRUofiJU7Z4dGHPvWcEqsZWDVKJQGVIS2WGCP+bxEEVyZ6RBqFE0xsqX96&#10;tEK37RIBl7a2UB2xWwf9tHjLVw2+6JH58MIcjgd2gSMfnvGQCrAynCxKanA//+aP+agaRilpcdxK&#10;6n/smROUqG8G9ZyNJpM4n+kymd7meHHXke11xOz1PeBEj3C5LE9mzA/qbEoH+hU3YxmrYogZjrVL&#10;Gs7mfeiXADeLi+UyJeFEWhYezdryCB15i3xvulfm7EmUgHo+wXkwWfFOmz6312C5DyCbJFzkuWcV&#10;BY8XnOYk/Wnz4rpc31PW2/dh8QsAAP//AwBQSwMEFAAGAAgAAAAhAIaFowPjAAAACwEAAA8AAABk&#10;cnMvZG93bnJldi54bWxMj01Pg0AQhu8m/ofNmHhrl6IQQJamIWlMjB5ae/G2sFMg7gey2xb99Y6n&#10;epvJPHnnecv1bDQ74+QHZwWslhEwtK1Tg+0EHN63iwyYD9IqqZ1FAd/oYV3d3pSyUO5id3jeh45R&#10;iPWFFNCHMBac+7ZHI/3SjWjpdnSTkYHWqeNqkhcKN5rHUZRyIwdLH3o5Yt1j+7k/GQEv9fZN7prY&#10;ZD+6fn49bsavw0cixP3dvHkCFnAOVxj+9EkdKnJq3Mkqz7SARfywIlRAnD7mwIjIs5yGRkCSJynw&#10;quT/O1S/AAAA//8DAFBLAQItABQABgAIAAAAIQC2gziS/gAAAOEBAAATAAAAAAAAAAAAAAAAAAAA&#10;AABbQ29udGVudF9UeXBlc10ueG1sUEsBAi0AFAAGAAgAAAAhADj9If/WAAAAlAEAAAsAAAAAAAAA&#10;AAAAAAAALwEAAF9yZWxzLy5yZWxzUEsBAi0AFAAGAAgAAAAhADnBrkE0AgAAZwQAAA4AAAAAAAAA&#10;AAAAAAAALgIAAGRycy9lMm9Eb2MueG1sUEsBAi0AFAAGAAgAAAAhAIaFowPjAAAACwEAAA8AAAAA&#10;AAAAAAAAAAAAjgQAAGRycy9kb3ducmV2LnhtbFBLBQYAAAAABAAEAPMAAACeBQAAAAA=&#10;" filled="f" stroked="f" strokeweight=".5pt">
                <v:textbox>
                  <w:txbxContent>
                    <w:p w14:paraId="391C190B" w14:textId="3C5415CF" w:rsidR="00380176" w:rsidRPr="00C723BC" w:rsidRDefault="00730743" w:rsidP="00C723BC">
                      <w:pPr>
                        <w:pStyle w:val="Titel"/>
                      </w:pPr>
                      <w:r>
                        <w:t>Hintergründe zum</w:t>
                      </w:r>
                      <w:r>
                        <w:br/>
                        <w:t>p</w:t>
                      </w:r>
                      <w:r w:rsidR="00C723BC" w:rsidRPr="00C723BC">
                        <w:t>ädagogische</w:t>
                      </w:r>
                      <w:r>
                        <w:t>n</w:t>
                      </w:r>
                      <w:r w:rsidR="00C723BC">
                        <w:t xml:space="preserve"> </w:t>
                      </w:r>
                      <w:r w:rsidR="00C723BC" w:rsidRPr="00C723BC">
                        <w:t>und organisatorische</w:t>
                      </w:r>
                      <w:r>
                        <w:t>n</w:t>
                      </w:r>
                      <w:r w:rsidR="00C723BC" w:rsidRPr="00C723BC">
                        <w:t xml:space="preserve"> Nutzen</w:t>
                      </w:r>
                      <w:r>
                        <w:t xml:space="preserve"> </w:t>
                      </w:r>
                      <w:r w:rsidR="00C723BC" w:rsidRPr="00C723BC">
                        <w:t xml:space="preserve">der </w:t>
                      </w:r>
                      <w:r w:rsidR="00380176" w:rsidRPr="00C723BC">
                        <w:t>einwilligungsbasierte</w:t>
                      </w:r>
                      <w:r w:rsidR="00C723BC" w:rsidRPr="00C723BC">
                        <w:t>n Datenverarbeitungen</w:t>
                      </w:r>
                    </w:p>
                  </w:txbxContent>
                </v:textbox>
              </v:shape>
            </w:pict>
          </mc:Fallback>
        </mc:AlternateContent>
      </w:r>
      <w:r w:rsidR="00D83855" w:rsidRPr="009619F2">
        <w:br w:type="page"/>
      </w:r>
    </w:p>
    <w:sdt>
      <w:sdtPr>
        <w:rPr>
          <w:rFonts w:eastAsia="Times New Roman"/>
        </w:rPr>
        <w:id w:val="1840885149"/>
        <w:docPartObj>
          <w:docPartGallery w:val="Table of Contents"/>
          <w:docPartUnique/>
        </w:docPartObj>
      </w:sdtPr>
      <w:sdtEndPr>
        <w:rPr>
          <w:bCs/>
          <w:noProof w:val="0"/>
        </w:rPr>
      </w:sdtEndPr>
      <w:sdtContent>
        <w:p w14:paraId="34EFC2FF" w14:textId="77777777" w:rsidR="00427094" w:rsidRPr="00427094" w:rsidRDefault="00427094" w:rsidP="00427094">
          <w:pPr>
            <w:pStyle w:val="Verzeichnis2"/>
            <w:ind w:left="0"/>
            <w:rPr>
              <w:rFonts w:eastAsia="Times New Roman"/>
              <w:b w:val="0"/>
            </w:rPr>
          </w:pPr>
          <w:r w:rsidRPr="00427094">
            <w:rPr>
              <w:rFonts w:eastAsia="Times New Roman"/>
              <w:b w:val="0"/>
            </w:rPr>
            <w:t>Inhalt</w:t>
          </w:r>
        </w:p>
        <w:p w14:paraId="4BBAC4A3" w14:textId="475C2477" w:rsidR="00AC5E91" w:rsidRDefault="00412654">
          <w:pPr>
            <w:pStyle w:val="Verzeichnis2"/>
            <w:rPr>
              <w:rFonts w:asciiTheme="minorHAnsi" w:eastAsiaTheme="minorEastAsia" w:hAnsiTheme="minorHAnsi" w:cstheme="minorBidi"/>
              <w:b w:val="0"/>
              <w:sz w:val="22"/>
              <w:szCs w:val="22"/>
            </w:rPr>
          </w:pPr>
          <w:r>
            <w:rPr>
              <w:rFonts w:asciiTheme="majorHAnsi" w:hAnsiTheme="majorHAnsi" w:cstheme="majorBidi"/>
              <w:b w:val="0"/>
              <w:color w:val="2E74B5" w:themeColor="accent1" w:themeShade="BF"/>
              <w:sz w:val="32"/>
              <w:szCs w:val="32"/>
            </w:rPr>
            <w:fldChar w:fldCharType="begin"/>
          </w:r>
          <w:r>
            <w:instrText xml:space="preserve"> TOC \o "1-3" \h \z \u </w:instrText>
          </w:r>
          <w:r>
            <w:rPr>
              <w:rFonts w:asciiTheme="majorHAnsi" w:hAnsiTheme="majorHAnsi" w:cstheme="majorBidi"/>
              <w:b w:val="0"/>
              <w:color w:val="2E74B5" w:themeColor="accent1" w:themeShade="BF"/>
              <w:sz w:val="32"/>
              <w:szCs w:val="32"/>
            </w:rPr>
            <w:fldChar w:fldCharType="separate"/>
          </w:r>
          <w:hyperlink w:anchor="_Toc128723555" w:history="1">
            <w:r w:rsidR="00AC5E91" w:rsidRPr="00D34D09">
              <w:rPr>
                <w:rStyle w:val="Hyperlink"/>
              </w:rPr>
              <w:t>Allgemeine Hinweise für die Schule</w:t>
            </w:r>
            <w:r w:rsidR="00AC5E91">
              <w:rPr>
                <w:webHidden/>
              </w:rPr>
              <w:tab/>
            </w:r>
            <w:r w:rsidR="00AC5E91">
              <w:rPr>
                <w:webHidden/>
              </w:rPr>
              <w:fldChar w:fldCharType="begin"/>
            </w:r>
            <w:r w:rsidR="00AC5E91">
              <w:rPr>
                <w:webHidden/>
              </w:rPr>
              <w:instrText xml:space="preserve"> PAGEREF _Toc128723555 \h </w:instrText>
            </w:r>
            <w:r w:rsidR="00AC5E91">
              <w:rPr>
                <w:webHidden/>
              </w:rPr>
            </w:r>
            <w:r w:rsidR="00AC5E91">
              <w:rPr>
                <w:webHidden/>
              </w:rPr>
              <w:fldChar w:fldCharType="separate"/>
            </w:r>
            <w:r w:rsidR="00AC5E91">
              <w:rPr>
                <w:webHidden/>
              </w:rPr>
              <w:t>3</w:t>
            </w:r>
            <w:r w:rsidR="00AC5E91">
              <w:rPr>
                <w:webHidden/>
              </w:rPr>
              <w:fldChar w:fldCharType="end"/>
            </w:r>
          </w:hyperlink>
        </w:p>
        <w:p w14:paraId="27DF112D" w14:textId="46A5AB7F" w:rsidR="00AC5E91" w:rsidRDefault="00AC5E91">
          <w:pPr>
            <w:pStyle w:val="Verzeichnis2"/>
            <w:rPr>
              <w:rFonts w:asciiTheme="minorHAnsi" w:eastAsiaTheme="minorEastAsia" w:hAnsiTheme="minorHAnsi" w:cstheme="minorBidi"/>
              <w:b w:val="0"/>
              <w:sz w:val="22"/>
              <w:szCs w:val="22"/>
            </w:rPr>
          </w:pPr>
          <w:hyperlink r:id="rId11" w:anchor="_Toc128723556" w:history="1">
            <w:r w:rsidRPr="00D34D09">
              <w:rPr>
                <w:rStyle w:val="Hyperlink"/>
                <w:rFonts w:cstheme="minorHAnsi"/>
              </w:rPr>
              <w:t>Musterdokument</w:t>
            </w:r>
            <w:r>
              <w:rPr>
                <w:rStyle w:val="Hyperlink"/>
                <w:rFonts w:cstheme="minorHAnsi"/>
              </w:rPr>
              <w:t xml:space="preserve"> </w:t>
            </w:r>
          </w:hyperlink>
          <w:r>
            <w:rPr>
              <w:rStyle w:val="Hyperlink"/>
            </w:rPr>
            <w:t>"</w:t>
          </w:r>
          <w:hyperlink r:id="rId12" w:anchor="_Toc128723558" w:history="1">
            <w:r>
              <w:rPr>
                <w:rStyle w:val="Hyperlink"/>
                <w:rFonts w:cstheme="minorHAnsi"/>
                <w:b w:val="0"/>
              </w:rPr>
              <w:t>Ihre E</w:t>
            </w:r>
            <w:r w:rsidRPr="00401067">
              <w:rPr>
                <w:rStyle w:val="Hyperlink"/>
                <w:rFonts w:cstheme="minorHAnsi"/>
                <w:b w:val="0"/>
              </w:rPr>
              <w:t>inwilligung - Unterstützung im Lernprozess Ihres Kindes</w:t>
            </w:r>
            <w:r w:rsidRPr="00401067">
              <w:rPr>
                <w:rStyle w:val="Hyperlink"/>
                <w:rFonts w:cstheme="minorHAnsi"/>
                <w:b w:val="0"/>
              </w:rPr>
              <w:t>“</w:t>
            </w:r>
            <w:r>
              <w:rPr>
                <w:webHidden/>
              </w:rPr>
              <w:tab/>
            </w:r>
            <w:r>
              <w:rPr>
                <w:webHidden/>
              </w:rPr>
              <w:fldChar w:fldCharType="begin"/>
            </w:r>
            <w:r>
              <w:rPr>
                <w:webHidden/>
              </w:rPr>
              <w:instrText xml:space="preserve"> PAGEREF _Toc128723558 \h </w:instrText>
            </w:r>
            <w:r>
              <w:rPr>
                <w:webHidden/>
              </w:rPr>
            </w:r>
            <w:r>
              <w:rPr>
                <w:webHidden/>
              </w:rPr>
              <w:fldChar w:fldCharType="separate"/>
            </w:r>
            <w:r>
              <w:rPr>
                <w:webHidden/>
              </w:rPr>
              <w:t>4</w:t>
            </w:r>
            <w:r>
              <w:rPr>
                <w:webHidden/>
              </w:rPr>
              <w:fldChar w:fldCharType="end"/>
            </w:r>
          </w:hyperlink>
        </w:p>
        <w:p w14:paraId="734305EC" w14:textId="7CB6E105" w:rsidR="00FE61DE" w:rsidRDefault="00412654" w:rsidP="00401067">
          <w:pPr>
            <w:pStyle w:val="Verzeichnis3"/>
            <w:tabs>
              <w:tab w:val="right" w:leader="dot" w:pos="9060"/>
            </w:tabs>
            <w:ind w:left="0"/>
            <w:rPr>
              <w:b/>
              <w:bCs/>
            </w:rPr>
          </w:pPr>
          <w:r>
            <w:rPr>
              <w:b/>
              <w:bCs/>
            </w:rPr>
            <w:fldChar w:fldCharType="end"/>
          </w:r>
        </w:p>
      </w:sdtContent>
    </w:sdt>
    <w:p w14:paraId="675E0950" w14:textId="77777777" w:rsidR="003E3BD2" w:rsidRPr="003E3BD2" w:rsidRDefault="003E3BD2" w:rsidP="00B55CD2">
      <w:pPr>
        <w:pStyle w:val="berschrift2"/>
        <w:pageBreakBefore/>
        <w:spacing w:after="240" w:line="240" w:lineRule="auto"/>
      </w:pPr>
      <w:bookmarkStart w:id="0" w:name="_Toc128723555"/>
      <w:r w:rsidRPr="003E3BD2">
        <w:lastRenderedPageBreak/>
        <w:t>Allgemeine Hinweise für die Schule</w:t>
      </w:r>
      <w:bookmarkEnd w:id="0"/>
    </w:p>
    <w:p w14:paraId="022287E1" w14:textId="634A617D" w:rsidR="00BF086F" w:rsidRDefault="00061F7C" w:rsidP="003E3BD2">
      <w:pPr>
        <w:spacing w:after="120"/>
        <w:rPr>
          <w:rFonts w:cs="Arial"/>
          <w:szCs w:val="20"/>
        </w:rPr>
      </w:pPr>
      <w:r>
        <w:rPr>
          <w:rFonts w:cs="Arial"/>
          <w:szCs w:val="20"/>
        </w:rPr>
        <w:t>Nicht alle Daten von Schülerinnen</w:t>
      </w:r>
      <w:r w:rsidR="00FD52D1">
        <w:rPr>
          <w:rFonts w:cs="Arial"/>
          <w:szCs w:val="20"/>
        </w:rPr>
        <w:t xml:space="preserve"> und Schülern</w:t>
      </w:r>
      <w:r>
        <w:rPr>
          <w:rFonts w:cs="Arial"/>
          <w:szCs w:val="20"/>
        </w:rPr>
        <w:t>, Eltern</w:t>
      </w:r>
      <w:r w:rsidR="00FD52D1">
        <w:rPr>
          <w:rFonts w:cs="Arial"/>
          <w:szCs w:val="20"/>
        </w:rPr>
        <w:t xml:space="preserve">, </w:t>
      </w:r>
      <w:r>
        <w:rPr>
          <w:rFonts w:cs="Arial"/>
          <w:szCs w:val="20"/>
        </w:rPr>
        <w:t xml:space="preserve">Lehrkräften </w:t>
      </w:r>
      <w:r w:rsidR="00FD52D1">
        <w:rPr>
          <w:rFonts w:cs="Arial"/>
          <w:szCs w:val="20"/>
        </w:rPr>
        <w:t xml:space="preserve">und schulexternen Personen </w:t>
      </w:r>
      <w:r>
        <w:rPr>
          <w:rFonts w:cs="Arial"/>
          <w:szCs w:val="20"/>
        </w:rPr>
        <w:t xml:space="preserve">können </w:t>
      </w:r>
      <w:r w:rsidR="005331C7">
        <w:rPr>
          <w:rFonts w:cs="Arial"/>
          <w:szCs w:val="20"/>
        </w:rPr>
        <w:t xml:space="preserve">bei der </w:t>
      </w:r>
      <w:r w:rsidR="003E3BD2">
        <w:rPr>
          <w:rFonts w:cs="Arial"/>
          <w:szCs w:val="20"/>
        </w:rPr>
        <w:t xml:space="preserve">Erfüllung des Bildungs- und Erziehungsauftrags </w:t>
      </w:r>
      <w:r w:rsidR="00FD52D1">
        <w:rPr>
          <w:rFonts w:cs="Arial"/>
          <w:szCs w:val="20"/>
        </w:rPr>
        <w:t>von Schulen auf der</w:t>
      </w:r>
      <w:r w:rsidR="004D71D0">
        <w:rPr>
          <w:rFonts w:cs="Arial"/>
          <w:szCs w:val="20"/>
        </w:rPr>
        <w:t xml:space="preserve"> </w:t>
      </w:r>
      <w:r w:rsidR="00BF086F">
        <w:rPr>
          <w:rFonts w:cs="Arial"/>
          <w:szCs w:val="20"/>
        </w:rPr>
        <w:t xml:space="preserve">Basis des Schulgesetzes NRW und der Verordnungen VO-DV I und </w:t>
      </w:r>
      <w:r w:rsidR="000D196C">
        <w:rPr>
          <w:rFonts w:cs="Arial"/>
          <w:szCs w:val="20"/>
        </w:rPr>
        <w:t xml:space="preserve">VO-DV </w:t>
      </w:r>
      <w:r w:rsidR="00BF086F">
        <w:rPr>
          <w:rFonts w:cs="Arial"/>
          <w:szCs w:val="20"/>
        </w:rPr>
        <w:t>II</w:t>
      </w:r>
      <w:r w:rsidR="004D71D0">
        <w:rPr>
          <w:rFonts w:cs="Arial"/>
          <w:szCs w:val="20"/>
        </w:rPr>
        <w:t xml:space="preserve"> verarbeitet werden</w:t>
      </w:r>
      <w:r w:rsidR="000D196C">
        <w:rPr>
          <w:rFonts w:cs="Arial"/>
          <w:szCs w:val="20"/>
        </w:rPr>
        <w:t xml:space="preserve">. </w:t>
      </w:r>
      <w:r>
        <w:rPr>
          <w:rFonts w:cs="Arial"/>
          <w:szCs w:val="20"/>
        </w:rPr>
        <w:t>Unterrichtsvorhaben</w:t>
      </w:r>
      <w:r w:rsidR="00FD52D1">
        <w:rPr>
          <w:rFonts w:cs="Arial"/>
          <w:szCs w:val="20"/>
        </w:rPr>
        <w:t>,</w:t>
      </w:r>
      <w:r>
        <w:rPr>
          <w:rFonts w:cs="Arial"/>
          <w:szCs w:val="20"/>
        </w:rPr>
        <w:t xml:space="preserve"> wie z. B.</w:t>
      </w:r>
      <w:r w:rsidR="00E32109">
        <w:rPr>
          <w:rFonts w:cs="Arial"/>
          <w:szCs w:val="20"/>
        </w:rPr>
        <w:t xml:space="preserve"> die Erstellung von Erklärvideos</w:t>
      </w:r>
      <w:r w:rsidR="00FD52D1">
        <w:rPr>
          <w:rFonts w:cs="Arial"/>
          <w:szCs w:val="20"/>
        </w:rPr>
        <w:t xml:space="preserve"> </w:t>
      </w:r>
      <w:r>
        <w:rPr>
          <w:rFonts w:cs="Arial"/>
          <w:szCs w:val="20"/>
        </w:rPr>
        <w:t>oder schulorganisatorische Maßnahmen</w:t>
      </w:r>
      <w:r w:rsidR="00FD52D1">
        <w:rPr>
          <w:rFonts w:cs="Arial"/>
          <w:szCs w:val="20"/>
        </w:rPr>
        <w:t>,</w:t>
      </w:r>
      <w:r>
        <w:rPr>
          <w:rFonts w:cs="Arial"/>
          <w:szCs w:val="20"/>
        </w:rPr>
        <w:t xml:space="preserve"> wie z. B. das Bereitstellen von Sitzplänen mit Fotos der Lernenden </w:t>
      </w:r>
      <w:r w:rsidR="00030B08">
        <w:rPr>
          <w:rFonts w:cs="Arial"/>
          <w:szCs w:val="20"/>
        </w:rPr>
        <w:t>in einem digitalen Klassenbuch</w:t>
      </w:r>
      <w:r w:rsidR="00E32109">
        <w:rPr>
          <w:rFonts w:cs="Arial"/>
          <w:szCs w:val="20"/>
        </w:rPr>
        <w:t>,</w:t>
      </w:r>
      <w:r w:rsidR="000D196C">
        <w:rPr>
          <w:rFonts w:cs="Arial"/>
          <w:szCs w:val="20"/>
        </w:rPr>
        <w:t xml:space="preserve"> bedürfen der Einwilligung </w:t>
      </w:r>
      <w:r w:rsidR="00030B08">
        <w:rPr>
          <w:rFonts w:cs="Arial"/>
          <w:szCs w:val="20"/>
        </w:rPr>
        <w:t xml:space="preserve">der von den Datenverarbeitungen </w:t>
      </w:r>
      <w:r w:rsidR="000D196C">
        <w:rPr>
          <w:rFonts w:cs="Arial"/>
          <w:szCs w:val="20"/>
        </w:rPr>
        <w:t>b</w:t>
      </w:r>
      <w:r w:rsidR="00030B08">
        <w:rPr>
          <w:rFonts w:cs="Arial"/>
          <w:szCs w:val="20"/>
        </w:rPr>
        <w:t>etroffenen</w:t>
      </w:r>
      <w:r w:rsidR="000D196C">
        <w:rPr>
          <w:rFonts w:cs="Arial"/>
          <w:szCs w:val="20"/>
        </w:rPr>
        <w:t xml:space="preserve"> Personen</w:t>
      </w:r>
      <w:r w:rsidR="00030B08">
        <w:rPr>
          <w:rFonts w:cs="Arial"/>
          <w:szCs w:val="20"/>
        </w:rPr>
        <w:t>.</w:t>
      </w:r>
    </w:p>
    <w:p w14:paraId="7DEA38E2" w14:textId="1D094D68" w:rsidR="00BF086F" w:rsidRDefault="005331C7" w:rsidP="003E3BD2">
      <w:pPr>
        <w:spacing w:after="120"/>
        <w:rPr>
          <w:rFonts w:cs="Arial"/>
          <w:szCs w:val="20"/>
        </w:rPr>
      </w:pPr>
      <w:r>
        <w:rPr>
          <w:rFonts w:cs="Arial"/>
          <w:szCs w:val="20"/>
        </w:rPr>
        <w:t xml:space="preserve">Einwilligungen </w:t>
      </w:r>
      <w:r w:rsidR="00BF086F">
        <w:rPr>
          <w:rFonts w:cs="Arial"/>
          <w:szCs w:val="20"/>
        </w:rPr>
        <w:t xml:space="preserve">erfordern </w:t>
      </w:r>
      <w:r w:rsidR="00AE03AC">
        <w:rPr>
          <w:rFonts w:cs="Arial"/>
          <w:szCs w:val="20"/>
        </w:rPr>
        <w:t xml:space="preserve">für ihre </w:t>
      </w:r>
      <w:r w:rsidR="000A2DCF">
        <w:rPr>
          <w:rFonts w:cs="Arial"/>
          <w:szCs w:val="20"/>
        </w:rPr>
        <w:t xml:space="preserve">Rechtswirksamkeit u. a. </w:t>
      </w:r>
      <w:r w:rsidR="00BF086F">
        <w:rPr>
          <w:rFonts w:cs="Arial"/>
          <w:szCs w:val="20"/>
        </w:rPr>
        <w:t>Freiwilligkeit</w:t>
      </w:r>
      <w:r>
        <w:rPr>
          <w:rFonts w:cs="Arial"/>
          <w:szCs w:val="20"/>
        </w:rPr>
        <w:t xml:space="preserve"> </w:t>
      </w:r>
      <w:r w:rsidR="00031D8E">
        <w:rPr>
          <w:rFonts w:cs="Arial"/>
          <w:szCs w:val="20"/>
        </w:rPr>
        <w:t xml:space="preserve">bei Erteilung </w:t>
      </w:r>
      <w:r>
        <w:rPr>
          <w:rFonts w:cs="Arial"/>
          <w:szCs w:val="20"/>
        </w:rPr>
        <w:t xml:space="preserve">und </w:t>
      </w:r>
      <w:r w:rsidR="00BF086F">
        <w:rPr>
          <w:rFonts w:cs="Arial"/>
          <w:szCs w:val="20"/>
        </w:rPr>
        <w:t>N</w:t>
      </w:r>
      <w:r>
        <w:rPr>
          <w:rFonts w:cs="Arial"/>
          <w:szCs w:val="20"/>
        </w:rPr>
        <w:t>achteilsfrei</w:t>
      </w:r>
      <w:r w:rsidR="003A0B1E">
        <w:rPr>
          <w:rFonts w:cs="Arial"/>
          <w:szCs w:val="20"/>
        </w:rPr>
        <w:t>heit bei Nichterteilung</w:t>
      </w:r>
      <w:r w:rsidR="00BF086F">
        <w:rPr>
          <w:rFonts w:cs="Arial"/>
          <w:szCs w:val="20"/>
        </w:rPr>
        <w:t xml:space="preserve"> </w:t>
      </w:r>
      <w:r w:rsidR="000A2DCF">
        <w:rPr>
          <w:rFonts w:cs="Arial"/>
          <w:szCs w:val="20"/>
        </w:rPr>
        <w:t xml:space="preserve">sowie </w:t>
      </w:r>
      <w:r w:rsidR="00BF086F">
        <w:rPr>
          <w:rFonts w:cs="Arial"/>
          <w:szCs w:val="20"/>
        </w:rPr>
        <w:t xml:space="preserve">die Informiertheit der </w:t>
      </w:r>
      <w:r w:rsidR="004D71D0">
        <w:rPr>
          <w:rFonts w:cs="Arial"/>
          <w:szCs w:val="20"/>
        </w:rPr>
        <w:t xml:space="preserve">Betroffenen </w:t>
      </w:r>
      <w:r w:rsidR="00BF086F">
        <w:rPr>
          <w:rFonts w:cs="Arial"/>
          <w:szCs w:val="20"/>
        </w:rPr>
        <w:t xml:space="preserve">in Bezug auf die beabsichtigten </w:t>
      </w:r>
      <w:r>
        <w:rPr>
          <w:rFonts w:cs="Arial"/>
          <w:szCs w:val="20"/>
        </w:rPr>
        <w:t xml:space="preserve">Datenverarbeitungen. Die Freiwilligkeit und Nachteilsfreiheit </w:t>
      </w:r>
      <w:r w:rsidR="003A0B1E">
        <w:rPr>
          <w:rFonts w:cs="Arial"/>
          <w:szCs w:val="20"/>
        </w:rPr>
        <w:t>können</w:t>
      </w:r>
      <w:r>
        <w:rPr>
          <w:rFonts w:cs="Arial"/>
          <w:szCs w:val="20"/>
        </w:rPr>
        <w:t xml:space="preserve"> die Schule</w:t>
      </w:r>
      <w:r w:rsidR="00031D8E">
        <w:rPr>
          <w:rFonts w:cs="Arial"/>
          <w:szCs w:val="20"/>
        </w:rPr>
        <w:t>n</w:t>
      </w:r>
      <w:r w:rsidR="003A0B1E">
        <w:rPr>
          <w:rFonts w:cs="Arial"/>
          <w:szCs w:val="20"/>
        </w:rPr>
        <w:t xml:space="preserve"> </w:t>
      </w:r>
      <w:r w:rsidR="003D34F7">
        <w:rPr>
          <w:rFonts w:cs="Arial"/>
          <w:szCs w:val="20"/>
        </w:rPr>
        <w:t>gewährleiste</w:t>
      </w:r>
      <w:r w:rsidR="003D34F7" w:rsidRPr="0023126D">
        <w:rPr>
          <w:rFonts w:cs="Arial"/>
          <w:szCs w:val="20"/>
        </w:rPr>
        <w:t>n,</w:t>
      </w:r>
      <w:r w:rsidR="003A0B1E" w:rsidRPr="0023126D">
        <w:rPr>
          <w:rFonts w:cs="Arial"/>
          <w:szCs w:val="20"/>
        </w:rPr>
        <w:t xml:space="preserve"> </w:t>
      </w:r>
      <w:r>
        <w:rPr>
          <w:rFonts w:cs="Arial"/>
          <w:szCs w:val="20"/>
        </w:rPr>
        <w:t xml:space="preserve">indem sie </w:t>
      </w:r>
      <w:r w:rsidR="00AE03AC">
        <w:rPr>
          <w:rFonts w:cs="Arial"/>
          <w:szCs w:val="20"/>
        </w:rPr>
        <w:t>den nicht E</w:t>
      </w:r>
      <w:r>
        <w:rPr>
          <w:rFonts w:cs="Arial"/>
          <w:szCs w:val="20"/>
        </w:rPr>
        <w:t>inwilligenden Alternativen biete</w:t>
      </w:r>
      <w:r w:rsidR="00031D8E">
        <w:rPr>
          <w:rFonts w:cs="Arial"/>
          <w:szCs w:val="20"/>
        </w:rPr>
        <w:t>n</w:t>
      </w:r>
      <w:r>
        <w:rPr>
          <w:rFonts w:cs="Arial"/>
          <w:szCs w:val="20"/>
        </w:rPr>
        <w:t>. Die Informiertheit kann durch die im Rahmen der „Initiative Datenschutz an Schulen“ der Bezirksregierung Münster entwickelte „Datenschutzerklär</w:t>
      </w:r>
      <w:r w:rsidR="00BF086F">
        <w:rPr>
          <w:rFonts w:cs="Arial"/>
          <w:szCs w:val="20"/>
        </w:rPr>
        <w:t>ung Schule“ hergestellt werden.</w:t>
      </w:r>
    </w:p>
    <w:p w14:paraId="652A8A48" w14:textId="702F2DA6" w:rsidR="005331C7" w:rsidRDefault="005973DB" w:rsidP="003E3BD2">
      <w:pPr>
        <w:spacing w:after="120"/>
        <w:rPr>
          <w:rFonts w:cs="Arial"/>
          <w:szCs w:val="20"/>
        </w:rPr>
      </w:pPr>
      <w:r>
        <w:rPr>
          <w:rFonts w:cs="Arial"/>
          <w:szCs w:val="20"/>
        </w:rPr>
        <w:t>E</w:t>
      </w:r>
      <w:r w:rsidR="005331C7">
        <w:rPr>
          <w:rFonts w:cs="Arial"/>
          <w:szCs w:val="20"/>
        </w:rPr>
        <w:t xml:space="preserve">s </w:t>
      </w:r>
      <w:r>
        <w:rPr>
          <w:rFonts w:cs="Arial"/>
          <w:szCs w:val="20"/>
        </w:rPr>
        <w:t>ist</w:t>
      </w:r>
      <w:r w:rsidRPr="0023126D">
        <w:rPr>
          <w:rFonts w:cs="Arial"/>
          <w:szCs w:val="20"/>
        </w:rPr>
        <w:t xml:space="preserve"> </w:t>
      </w:r>
      <w:r w:rsidR="0023126D" w:rsidRPr="0023126D">
        <w:rPr>
          <w:rFonts w:cs="Arial"/>
          <w:szCs w:val="20"/>
        </w:rPr>
        <w:t xml:space="preserve">allerdings </w:t>
      </w:r>
      <w:r w:rsidR="005331C7">
        <w:rPr>
          <w:rFonts w:cs="Arial"/>
          <w:szCs w:val="20"/>
        </w:rPr>
        <w:t xml:space="preserve">hilfreich und sinnvoll, </w:t>
      </w:r>
      <w:r w:rsidR="00FD52D1">
        <w:rPr>
          <w:rFonts w:cs="Arial"/>
          <w:szCs w:val="20"/>
        </w:rPr>
        <w:t xml:space="preserve">vor allem </w:t>
      </w:r>
      <w:r w:rsidR="003A0B1E">
        <w:rPr>
          <w:rFonts w:cs="Arial"/>
          <w:szCs w:val="20"/>
        </w:rPr>
        <w:t>Eltern</w:t>
      </w:r>
      <w:r w:rsidR="005331C7">
        <w:rPr>
          <w:rFonts w:cs="Arial"/>
          <w:szCs w:val="20"/>
        </w:rPr>
        <w:t xml:space="preserve"> </w:t>
      </w:r>
      <w:r w:rsidR="003A0B1E">
        <w:rPr>
          <w:rFonts w:cs="Arial"/>
          <w:szCs w:val="20"/>
        </w:rPr>
        <w:t xml:space="preserve">den </w:t>
      </w:r>
      <w:r w:rsidR="00FD52D1">
        <w:rPr>
          <w:rFonts w:cs="Arial"/>
          <w:szCs w:val="20"/>
        </w:rPr>
        <w:t xml:space="preserve">pädagogischen und organisatorischen </w:t>
      </w:r>
      <w:r w:rsidR="005331C7">
        <w:rPr>
          <w:rFonts w:cs="Arial"/>
          <w:szCs w:val="20"/>
        </w:rPr>
        <w:t>Nutzen</w:t>
      </w:r>
      <w:r w:rsidR="00376313">
        <w:rPr>
          <w:rFonts w:cs="Arial"/>
          <w:szCs w:val="20"/>
        </w:rPr>
        <w:t xml:space="preserve"> der freiwilligen Datenpreisgabe</w:t>
      </w:r>
      <w:r w:rsidR="003A0B1E">
        <w:rPr>
          <w:rFonts w:cs="Arial"/>
          <w:szCs w:val="20"/>
        </w:rPr>
        <w:t xml:space="preserve"> </w:t>
      </w:r>
      <w:r w:rsidR="00FD52D1">
        <w:rPr>
          <w:rFonts w:cs="Arial"/>
          <w:szCs w:val="20"/>
        </w:rPr>
        <w:t>über die gesetzliche Informationspflicht hinaus darzulegen.</w:t>
      </w:r>
      <w:r w:rsidR="005331C7">
        <w:rPr>
          <w:rFonts w:cs="Arial"/>
          <w:szCs w:val="20"/>
        </w:rPr>
        <w:t xml:space="preserve"> </w:t>
      </w:r>
      <w:r w:rsidR="0023126D">
        <w:rPr>
          <w:rFonts w:cs="Arial"/>
          <w:szCs w:val="20"/>
        </w:rPr>
        <w:t>So</w:t>
      </w:r>
      <w:r w:rsidR="00031D8E">
        <w:rPr>
          <w:rFonts w:cs="Arial"/>
          <w:szCs w:val="20"/>
        </w:rPr>
        <w:t xml:space="preserve"> </w:t>
      </w:r>
      <w:r w:rsidR="00FD52D1">
        <w:rPr>
          <w:rFonts w:cs="Arial"/>
          <w:szCs w:val="20"/>
        </w:rPr>
        <w:t xml:space="preserve">können Vorbehalte ausgeräumt werden und eine größere </w:t>
      </w:r>
      <w:r w:rsidR="005331C7">
        <w:rPr>
          <w:rFonts w:cs="Arial"/>
          <w:szCs w:val="20"/>
        </w:rPr>
        <w:t xml:space="preserve">Akzeptanz </w:t>
      </w:r>
      <w:r w:rsidR="00031D8E">
        <w:rPr>
          <w:rFonts w:cs="Arial"/>
          <w:szCs w:val="20"/>
        </w:rPr>
        <w:t>erreicht</w:t>
      </w:r>
      <w:r w:rsidR="00FD52D1">
        <w:rPr>
          <w:rFonts w:cs="Arial"/>
          <w:szCs w:val="20"/>
        </w:rPr>
        <w:t xml:space="preserve">. </w:t>
      </w:r>
      <w:r w:rsidR="00030B08">
        <w:rPr>
          <w:rFonts w:cs="Arial"/>
          <w:szCs w:val="20"/>
        </w:rPr>
        <w:t>I</w:t>
      </w:r>
      <w:r w:rsidR="005331C7">
        <w:rPr>
          <w:rFonts w:cs="Arial"/>
          <w:szCs w:val="20"/>
        </w:rPr>
        <w:t xml:space="preserve">m besten Fall </w:t>
      </w:r>
      <w:r w:rsidR="00030B08">
        <w:rPr>
          <w:rFonts w:cs="Arial"/>
          <w:szCs w:val="20"/>
        </w:rPr>
        <w:t>führt dies dazu</w:t>
      </w:r>
      <w:r w:rsidR="00BF086F">
        <w:rPr>
          <w:rFonts w:cs="Arial"/>
          <w:szCs w:val="20"/>
        </w:rPr>
        <w:t xml:space="preserve">, dass Alternativprozesse bzw. </w:t>
      </w:r>
      <w:r w:rsidR="00BF086F">
        <w:rPr>
          <w:rFonts w:cs="Arial"/>
          <w:szCs w:val="20"/>
        </w:rPr>
        <w:noBreakHyphen/>
      </w:r>
      <w:r w:rsidR="005331C7">
        <w:rPr>
          <w:rFonts w:cs="Arial"/>
          <w:szCs w:val="20"/>
        </w:rPr>
        <w:t>angebote zwar mitgedacht</w:t>
      </w:r>
      <w:r w:rsidR="00025248">
        <w:rPr>
          <w:rFonts w:cs="Arial"/>
          <w:szCs w:val="20"/>
        </w:rPr>
        <w:t xml:space="preserve"> und ggf. vorbereitet</w:t>
      </w:r>
      <w:r w:rsidR="005331C7">
        <w:rPr>
          <w:rFonts w:cs="Arial"/>
          <w:szCs w:val="20"/>
        </w:rPr>
        <w:t xml:space="preserve">, </w:t>
      </w:r>
      <w:r w:rsidR="00025248">
        <w:rPr>
          <w:rFonts w:cs="Arial"/>
          <w:szCs w:val="20"/>
        </w:rPr>
        <w:t xml:space="preserve">jedoch </w:t>
      </w:r>
      <w:r w:rsidR="00BF086F">
        <w:rPr>
          <w:rFonts w:cs="Arial"/>
          <w:szCs w:val="20"/>
        </w:rPr>
        <w:t xml:space="preserve">von der Schule </w:t>
      </w:r>
      <w:r w:rsidR="00025248">
        <w:rPr>
          <w:rFonts w:cs="Arial"/>
          <w:szCs w:val="20"/>
        </w:rPr>
        <w:t xml:space="preserve">nicht </w:t>
      </w:r>
      <w:r w:rsidR="005331C7">
        <w:rPr>
          <w:rFonts w:cs="Arial"/>
          <w:szCs w:val="20"/>
        </w:rPr>
        <w:t>vorgehalten werden müssen.</w:t>
      </w:r>
    </w:p>
    <w:p w14:paraId="3DC43ACF" w14:textId="3D7379F0" w:rsidR="00BD09C3" w:rsidRDefault="003A0B1E" w:rsidP="003661DB">
      <w:pPr>
        <w:spacing w:after="120"/>
        <w:rPr>
          <w:rFonts w:cs="Arial"/>
          <w:szCs w:val="20"/>
        </w:rPr>
      </w:pPr>
      <w:bookmarkStart w:id="1" w:name="_y4fprvcr4vsm" w:colFirst="0" w:colLast="0"/>
      <w:bookmarkStart w:id="2" w:name="_vsbso788or19" w:colFirst="0" w:colLast="0"/>
      <w:bookmarkEnd w:id="1"/>
      <w:bookmarkEnd w:id="2"/>
      <w:r>
        <w:rPr>
          <w:rFonts w:cs="Arial"/>
          <w:szCs w:val="20"/>
        </w:rPr>
        <w:t>Im Folgenden werden Hintergründe und</w:t>
      </w:r>
      <w:r w:rsidR="00F4575E">
        <w:rPr>
          <w:rFonts w:cs="Arial"/>
          <w:szCs w:val="20"/>
        </w:rPr>
        <w:t xml:space="preserve"> Nutzen der </w:t>
      </w:r>
      <w:r w:rsidR="005973DB">
        <w:rPr>
          <w:rFonts w:cs="Arial"/>
          <w:szCs w:val="20"/>
        </w:rPr>
        <w:t xml:space="preserve">auf Basis der standardisierten Cluster-Einwilligungen verarbeiteten </w:t>
      </w:r>
      <w:r w:rsidR="00376313">
        <w:rPr>
          <w:rFonts w:cs="Arial"/>
          <w:szCs w:val="20"/>
        </w:rPr>
        <w:t xml:space="preserve">freiwillig bereitgestellten </w:t>
      </w:r>
      <w:r w:rsidR="005973DB">
        <w:rPr>
          <w:rFonts w:cs="Arial"/>
          <w:szCs w:val="20"/>
        </w:rPr>
        <w:t>Daten</w:t>
      </w:r>
      <w:r w:rsidR="00F4575E">
        <w:rPr>
          <w:rFonts w:cs="Arial"/>
          <w:szCs w:val="20"/>
        </w:rPr>
        <w:t xml:space="preserve"> </w:t>
      </w:r>
      <w:r w:rsidR="00030B08">
        <w:rPr>
          <w:rFonts w:cs="Arial"/>
          <w:szCs w:val="20"/>
        </w:rPr>
        <w:t xml:space="preserve">beispielhaft </w:t>
      </w:r>
      <w:r w:rsidR="00F4575E">
        <w:rPr>
          <w:rFonts w:cs="Arial"/>
          <w:szCs w:val="20"/>
        </w:rPr>
        <w:t xml:space="preserve">anhand eines </w:t>
      </w:r>
      <w:r w:rsidR="001F2C1D">
        <w:rPr>
          <w:rFonts w:cs="Arial"/>
          <w:szCs w:val="20"/>
        </w:rPr>
        <w:t xml:space="preserve">an Eltern gerichteten </w:t>
      </w:r>
      <w:r w:rsidR="00F4575E">
        <w:rPr>
          <w:rFonts w:cs="Arial"/>
          <w:szCs w:val="20"/>
        </w:rPr>
        <w:t xml:space="preserve">Dokuments </w:t>
      </w:r>
      <w:r w:rsidR="00AE61BC">
        <w:rPr>
          <w:rFonts w:cs="Arial"/>
          <w:szCs w:val="20"/>
        </w:rPr>
        <w:t>„</w:t>
      </w:r>
      <w:r w:rsidR="007D578B" w:rsidRPr="007D578B">
        <w:rPr>
          <w:rFonts w:cs="Arial"/>
          <w:i/>
          <w:szCs w:val="20"/>
        </w:rPr>
        <w:t>Ihre Einwilligung – Unterstützung im Lernprozess Ihres Kindes</w:t>
      </w:r>
      <w:r w:rsidR="00AE61BC" w:rsidRPr="00AE03AC">
        <w:rPr>
          <w:rFonts w:cs="Arial"/>
          <w:i/>
          <w:szCs w:val="20"/>
        </w:rPr>
        <w:t>“</w:t>
      </w:r>
      <w:r w:rsidR="00AE61BC">
        <w:rPr>
          <w:rFonts w:cs="Arial"/>
          <w:szCs w:val="20"/>
        </w:rPr>
        <w:t xml:space="preserve"> </w:t>
      </w:r>
      <w:r>
        <w:rPr>
          <w:rFonts w:cs="Arial"/>
          <w:szCs w:val="20"/>
        </w:rPr>
        <w:t>dargestellt</w:t>
      </w:r>
      <w:r w:rsidR="00F4575E">
        <w:rPr>
          <w:rFonts w:cs="Arial"/>
          <w:szCs w:val="20"/>
        </w:rPr>
        <w:t xml:space="preserve">. </w:t>
      </w:r>
      <w:r w:rsidR="005973DB">
        <w:rPr>
          <w:rFonts w:cs="Arial"/>
          <w:szCs w:val="20"/>
        </w:rPr>
        <w:t>Dabei wird implizit auch ein Überblick über die Medi</w:t>
      </w:r>
      <w:r w:rsidR="00BD09C3">
        <w:rPr>
          <w:rFonts w:cs="Arial"/>
          <w:szCs w:val="20"/>
        </w:rPr>
        <w:t>enarbeit der Schule vermittelt.</w:t>
      </w:r>
    </w:p>
    <w:p w14:paraId="7B324EEB" w14:textId="20A5E707" w:rsidR="00306FC4" w:rsidRDefault="003A0B1E" w:rsidP="003661DB">
      <w:pPr>
        <w:spacing w:after="120"/>
        <w:rPr>
          <w:rFonts w:cs="Arial"/>
          <w:szCs w:val="20"/>
        </w:rPr>
        <w:sectPr w:rsidR="00306FC4" w:rsidSect="00A9673D">
          <w:headerReference w:type="default" r:id="rId13"/>
          <w:footerReference w:type="default" r:id="rId14"/>
          <w:headerReference w:type="first" r:id="rId15"/>
          <w:pgSz w:w="11906" w:h="16838"/>
          <w:pgMar w:top="1418" w:right="1418" w:bottom="1134" w:left="1418" w:header="709" w:footer="709" w:gutter="0"/>
          <w:cols w:space="708"/>
          <w:titlePg/>
          <w:docGrid w:linePitch="360"/>
        </w:sectPr>
      </w:pPr>
      <w:r>
        <w:rPr>
          <w:rFonts w:cs="Arial"/>
          <w:szCs w:val="20"/>
        </w:rPr>
        <w:t>Das Dokument</w:t>
      </w:r>
      <w:r w:rsidR="00C8687C">
        <w:rPr>
          <w:rFonts w:cs="Arial"/>
          <w:szCs w:val="20"/>
        </w:rPr>
        <w:t xml:space="preserve"> </w:t>
      </w:r>
      <w:r w:rsidR="001F2C1D">
        <w:rPr>
          <w:rFonts w:cs="Arial"/>
          <w:szCs w:val="20"/>
        </w:rPr>
        <w:t>„</w:t>
      </w:r>
      <w:r w:rsidR="001F2C1D" w:rsidRPr="007D578B">
        <w:rPr>
          <w:rFonts w:cs="Arial"/>
          <w:i/>
          <w:szCs w:val="20"/>
        </w:rPr>
        <w:t>Ihre Einwilligung – Unterstützung im Lernprozess Ihres Kindes</w:t>
      </w:r>
      <w:r w:rsidR="001F2C1D" w:rsidRPr="00AE03AC">
        <w:rPr>
          <w:rFonts w:cs="Arial"/>
          <w:i/>
          <w:szCs w:val="20"/>
        </w:rPr>
        <w:t>“</w:t>
      </w:r>
      <w:r w:rsidR="001F2C1D">
        <w:rPr>
          <w:rFonts w:cs="Arial"/>
          <w:szCs w:val="20"/>
        </w:rPr>
        <w:t xml:space="preserve"> </w:t>
      </w:r>
      <w:r>
        <w:rPr>
          <w:rFonts w:cs="Arial"/>
          <w:szCs w:val="20"/>
        </w:rPr>
        <w:t>versteht</w:t>
      </w:r>
      <w:r w:rsidR="00B82D0C">
        <w:rPr>
          <w:rFonts w:cs="Arial"/>
          <w:szCs w:val="20"/>
        </w:rPr>
        <w:t xml:space="preserve"> sich als</w:t>
      </w:r>
      <w:r w:rsidR="00607B04">
        <w:rPr>
          <w:rFonts w:cs="Arial"/>
          <w:szCs w:val="20"/>
        </w:rPr>
        <w:t xml:space="preserve"> ein B</w:t>
      </w:r>
      <w:r w:rsidR="00AE03AC">
        <w:rPr>
          <w:rFonts w:cs="Arial"/>
          <w:szCs w:val="20"/>
        </w:rPr>
        <w:t xml:space="preserve">eispiel für eine fiktive </w:t>
      </w:r>
      <w:r w:rsidR="00607B04">
        <w:rPr>
          <w:rFonts w:cs="Arial"/>
          <w:szCs w:val="20"/>
        </w:rPr>
        <w:t xml:space="preserve">Schule. </w:t>
      </w:r>
      <w:r w:rsidR="00B82D0C">
        <w:rPr>
          <w:rFonts w:cs="Arial"/>
          <w:szCs w:val="20"/>
        </w:rPr>
        <w:t>Es soll</w:t>
      </w:r>
      <w:r w:rsidR="00607B04">
        <w:rPr>
          <w:rFonts w:cs="Arial"/>
          <w:szCs w:val="20"/>
        </w:rPr>
        <w:t xml:space="preserve"> </w:t>
      </w:r>
      <w:r w:rsidR="001F2C1D">
        <w:rPr>
          <w:rFonts w:cs="Arial"/>
          <w:szCs w:val="20"/>
        </w:rPr>
        <w:t xml:space="preserve">von Schulen </w:t>
      </w:r>
      <w:r w:rsidR="00607B04">
        <w:rPr>
          <w:rFonts w:cs="Arial"/>
          <w:szCs w:val="20"/>
        </w:rPr>
        <w:t xml:space="preserve">als Anregung </w:t>
      </w:r>
      <w:r w:rsidR="00B82D0C">
        <w:rPr>
          <w:rFonts w:cs="Arial"/>
          <w:szCs w:val="20"/>
        </w:rPr>
        <w:t xml:space="preserve">verstanden werden, </w:t>
      </w:r>
      <w:r w:rsidR="00AE03AC">
        <w:rPr>
          <w:rFonts w:cs="Arial"/>
          <w:szCs w:val="20"/>
        </w:rPr>
        <w:t xml:space="preserve">wie eine solche Information gestaltet sein kann. </w:t>
      </w:r>
      <w:r w:rsidR="001F2C1D">
        <w:rPr>
          <w:rFonts w:cs="Arial"/>
          <w:szCs w:val="20"/>
        </w:rPr>
        <w:t>Aufgabe der Einzelschule ist es, auf Basis des Musters ein eigenes Dokument entsprechend ihrer individuellen Gegebenheiten zu erstellen. Dabei dürfen die vorbereiteten Textbausteine selbstverständlich verwendet werden.</w:t>
      </w:r>
      <w:r w:rsidR="001F2C1D">
        <w:rPr>
          <w:rFonts w:cs="Arial"/>
          <w:szCs w:val="20"/>
        </w:rPr>
        <w:t xml:space="preserve"> </w:t>
      </w:r>
      <w:r w:rsidR="00AE03AC">
        <w:rPr>
          <w:rFonts w:cs="Arial"/>
          <w:szCs w:val="20"/>
        </w:rPr>
        <w:t>Die 1:1-Übernahme des Musters</w:t>
      </w:r>
      <w:r w:rsidR="00BD09C3">
        <w:rPr>
          <w:rFonts w:cs="Arial"/>
          <w:szCs w:val="20"/>
        </w:rPr>
        <w:t xml:space="preserve"> ist nicht sin</w:t>
      </w:r>
      <w:r w:rsidR="00CA24CA">
        <w:rPr>
          <w:rFonts w:cs="Arial"/>
          <w:szCs w:val="20"/>
        </w:rPr>
        <w:t xml:space="preserve">nvoll und die Verwendung des </w:t>
      </w:r>
      <w:r w:rsidR="00BD09C3">
        <w:rPr>
          <w:rFonts w:cs="Arial"/>
          <w:szCs w:val="20"/>
        </w:rPr>
        <w:t>Layouts</w:t>
      </w:r>
      <w:r w:rsidR="00CA24CA">
        <w:rPr>
          <w:rFonts w:cs="Arial"/>
          <w:szCs w:val="20"/>
        </w:rPr>
        <w:t xml:space="preserve"> der Bezirksregierung Münster</w:t>
      </w:r>
      <w:r w:rsidR="00AE03AC">
        <w:rPr>
          <w:rFonts w:cs="Arial"/>
          <w:szCs w:val="20"/>
        </w:rPr>
        <w:t xml:space="preserve"> </w:t>
      </w:r>
      <w:r w:rsidR="00376313">
        <w:rPr>
          <w:rFonts w:cs="Arial"/>
          <w:szCs w:val="20"/>
        </w:rPr>
        <w:t xml:space="preserve">durch Schulen </w:t>
      </w:r>
      <w:r w:rsidR="00AE03AC">
        <w:rPr>
          <w:rFonts w:cs="Arial"/>
          <w:szCs w:val="20"/>
        </w:rPr>
        <w:t xml:space="preserve">nicht </w:t>
      </w:r>
      <w:r w:rsidR="00BD09C3">
        <w:rPr>
          <w:rFonts w:cs="Arial"/>
          <w:szCs w:val="20"/>
        </w:rPr>
        <w:t xml:space="preserve">zulässig. </w:t>
      </w:r>
    </w:p>
    <w:p w14:paraId="228C4EB8" w14:textId="1BD88350" w:rsidR="00FE4121" w:rsidRDefault="00FE4121">
      <w:pPr>
        <w:spacing w:after="200" w:line="276" w:lineRule="auto"/>
        <w:rPr>
          <w:rFonts w:cs="Arial"/>
          <w:szCs w:val="20"/>
        </w:rPr>
      </w:pPr>
      <w:r>
        <w:rPr>
          <w:rFonts w:cs="Arial"/>
          <w:szCs w:val="20"/>
        </w:rPr>
        <w:br w:type="page"/>
      </w:r>
    </w:p>
    <w:p w14:paraId="7A0D1563" w14:textId="1C668018" w:rsidR="00FE4121" w:rsidRPr="00BE0615" w:rsidRDefault="00AC5E91" w:rsidP="00FE4121">
      <w:pPr>
        <w:spacing w:line="240" w:lineRule="auto"/>
      </w:pPr>
      <w:bookmarkStart w:id="3" w:name="_Toc79992696"/>
      <w:r w:rsidRPr="009619F2">
        <w:rPr>
          <w:noProof/>
        </w:rPr>
        <w:lastRenderedPageBreak/>
        <mc:AlternateContent>
          <mc:Choice Requires="wps">
            <w:drawing>
              <wp:anchor distT="0" distB="0" distL="114300" distR="114300" simplePos="0" relativeHeight="251673600" behindDoc="0" locked="0" layoutInCell="1" allowOverlap="1" wp14:anchorId="15FA4B9B" wp14:editId="1AD047C7">
                <wp:simplePos x="0" y="0"/>
                <wp:positionH relativeFrom="margin">
                  <wp:posOffset>-349250</wp:posOffset>
                </wp:positionH>
                <wp:positionV relativeFrom="paragraph">
                  <wp:posOffset>778510</wp:posOffset>
                </wp:positionV>
                <wp:extent cx="6432550" cy="1759157"/>
                <wp:effectExtent l="19050" t="342900" r="44450" b="355600"/>
                <wp:wrapNone/>
                <wp:docPr id="10" name="Textfeld 10"/>
                <wp:cNvGraphicFramePr/>
                <a:graphic xmlns:a="http://schemas.openxmlformats.org/drawingml/2006/main">
                  <a:graphicData uri="http://schemas.microsoft.com/office/word/2010/wordprocessingShape">
                    <wps:wsp>
                      <wps:cNvSpPr txBox="1"/>
                      <wps:spPr>
                        <a:xfrm rot="391535">
                          <a:off x="0" y="0"/>
                          <a:ext cx="6432550" cy="1759157"/>
                        </a:xfrm>
                        <a:prstGeom prst="rect">
                          <a:avLst/>
                        </a:prstGeom>
                        <a:noFill/>
                        <a:ln w="6350">
                          <a:noFill/>
                        </a:ln>
                        <a:effectLst/>
                      </wps:spPr>
                      <wps:txbx>
                        <w:txbxContent>
                          <w:p w14:paraId="3B8E97C1" w14:textId="615D4FE0" w:rsidR="00AC5E91" w:rsidRDefault="00AC5E91" w:rsidP="00401067">
                            <w:pPr>
                              <w:pStyle w:val="berschrift2"/>
                              <w:spacing w:line="300" w:lineRule="auto"/>
                              <w:ind w:left="1276" w:hanging="1276"/>
                              <w:rPr>
                                <w:rFonts w:cstheme="minorHAnsi"/>
                                <w:color w:val="FF0000"/>
                                <w:sz w:val="40"/>
                                <w:szCs w:val="40"/>
                              </w:rPr>
                            </w:pPr>
                            <w:bookmarkStart w:id="4" w:name="_Toc128723556"/>
                            <w:r>
                              <w:rPr>
                                <w:rFonts w:cstheme="minorHAnsi"/>
                                <w:color w:val="FF0000"/>
                                <w:sz w:val="56"/>
                                <w:szCs w:val="56"/>
                              </w:rPr>
                              <w:t>Muster</w:t>
                            </w:r>
                            <w:r w:rsidR="00CB5BF9" w:rsidRPr="00401067">
                              <w:rPr>
                                <w:rFonts w:cstheme="minorHAnsi"/>
                                <w:color w:val="FF0000"/>
                                <w:sz w:val="56"/>
                                <w:szCs w:val="56"/>
                              </w:rPr>
                              <w:t>dokument</w:t>
                            </w:r>
                            <w:bookmarkEnd w:id="4"/>
                          </w:p>
                          <w:p w14:paraId="27E2CF45" w14:textId="00833E21" w:rsidR="00380176" w:rsidRPr="00401067" w:rsidRDefault="00380176" w:rsidP="00401067">
                            <w:pPr>
                              <w:pStyle w:val="berschrift2"/>
                              <w:spacing w:line="300" w:lineRule="auto"/>
                              <w:ind w:left="1276"/>
                              <w:rPr>
                                <w:rFonts w:cstheme="minorHAnsi"/>
                                <w:color w:val="FF0000"/>
                                <w:sz w:val="40"/>
                                <w:szCs w:val="40"/>
                              </w:rPr>
                            </w:pPr>
                            <w:bookmarkStart w:id="5" w:name="_Toc128723324"/>
                            <w:bookmarkStart w:id="6" w:name="_Toc128723557"/>
                            <w:r w:rsidRPr="00401067">
                              <w:rPr>
                                <w:rFonts w:cstheme="minorHAnsi"/>
                                <w:color w:val="FF0000"/>
                                <w:sz w:val="40"/>
                                <w:szCs w:val="40"/>
                              </w:rPr>
                              <w:t xml:space="preserve">von der Schule </w:t>
                            </w:r>
                            <w:r w:rsidR="00CB5BF9" w:rsidRPr="00401067">
                              <w:rPr>
                                <w:rFonts w:cstheme="minorHAnsi"/>
                                <w:color w:val="FF0000"/>
                                <w:sz w:val="40"/>
                                <w:szCs w:val="40"/>
                              </w:rPr>
                              <w:t>entsprechend</w:t>
                            </w:r>
                            <w:r w:rsidRPr="00401067">
                              <w:rPr>
                                <w:rFonts w:cstheme="minorHAnsi"/>
                                <w:color w:val="FF0000"/>
                                <w:sz w:val="40"/>
                                <w:szCs w:val="40"/>
                              </w:rPr>
                              <w:t xml:space="preserve"> </w:t>
                            </w:r>
                            <w:r w:rsidR="00CB5BF9" w:rsidRPr="00401067">
                              <w:rPr>
                                <w:rFonts w:cstheme="minorHAnsi"/>
                                <w:color w:val="FF0000"/>
                                <w:sz w:val="40"/>
                                <w:szCs w:val="40"/>
                              </w:rPr>
                              <w:t>ihrer</w:t>
                            </w:r>
                            <w:r w:rsidRPr="00401067">
                              <w:rPr>
                                <w:rFonts w:cstheme="minorHAnsi"/>
                                <w:color w:val="FF0000"/>
                                <w:sz w:val="40"/>
                                <w:szCs w:val="40"/>
                              </w:rPr>
                              <w:t xml:space="preserve"> </w:t>
                            </w:r>
                            <w:r w:rsidR="00CB5BF9" w:rsidRPr="00401067">
                              <w:rPr>
                                <w:rFonts w:cstheme="minorHAnsi"/>
                                <w:color w:val="FF0000"/>
                                <w:sz w:val="40"/>
                                <w:szCs w:val="40"/>
                              </w:rPr>
                              <w:t xml:space="preserve">individuellen </w:t>
                            </w:r>
                            <w:r w:rsidRPr="00401067">
                              <w:rPr>
                                <w:rFonts w:cstheme="minorHAnsi"/>
                                <w:color w:val="FF0000"/>
                                <w:sz w:val="40"/>
                                <w:szCs w:val="40"/>
                              </w:rPr>
                              <w:t xml:space="preserve">Gegebenheiten </w:t>
                            </w:r>
                            <w:r w:rsidR="00AC5E91">
                              <w:rPr>
                                <w:rFonts w:cstheme="minorHAnsi"/>
                                <w:color w:val="FF0000"/>
                                <w:sz w:val="40"/>
                                <w:szCs w:val="40"/>
                              </w:rPr>
                              <w:t>anzupassen</w:t>
                            </w:r>
                            <w:bookmarkEnd w:id="5"/>
                            <w:bookmarkEnd w:id="6"/>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FA4B9B" id="Textfeld 10" o:spid="_x0000_s1028" type="#_x0000_t202" style="position:absolute;margin-left:-27.5pt;margin-top:61.3pt;width:506.5pt;height:138.5pt;rotation:427661fd;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dIsOgIAAHYEAAAOAAAAZHJzL2Uyb0RvYy54bWysVE1v2zAMvQ/YfxB0X53PfgRxiqxFhwFF&#10;WyAdelZkKTEgi5qk1O5+/Z7kuOu6nYZdBIp8fiL5SC8vu8awZ+VDTbbk45MRZ8pKqmq7K/m3x5tP&#10;55yFKGwlDFlV8hcV+OXq44dl6xZqQnsylfIMJDYsWlfyfYxuURRB7lUjwgk5ZRHU5BsRcfW7ovKi&#10;BXtjislodFq05CvnSaoQ4L3ug3yV+bVWMt5rHVRkpuTILebT53ObzmK1FIudF25fy2Ma4h+yaERt&#10;8egr1bWIgh18/QdVU0tPgXQ8kdQUpHUtVa4B1YxH76rZ7IVTuRY0J7jXNoX/Ryvvnh88qytoh/ZY&#10;0UCjR9VFrUzF4EJ/WhcWgG0cgLH7TB2wgz/AmcrutG+YJ7R3ejGeT+e5F6iOAQzel9dWg5pJOE9n&#10;08l8jpBEbHw2x1dnibTouRKn8yF+UdSwZJTcQ8tMK55vQ+yhAyTBLd3UxmQ9jWUtnpiC/7cIyI1N&#10;HpUn40iT6uvrSFbstl3ux3SocUvVC0rP1SHh4ORNjYxuRYgPwmNa4MQGxHsc2hBepqPF2Z78j7/5&#10;Ex4iIspZi+krefh+EF5xZr5ayHsxns1AG/NlNj+b4OLfRrZvI/bQXBEGfJyzy2bCRzOY2lPzhEVZ&#10;p1cRElbi7ZLHwbyK/U5g0aRarzMIA+pEvLUbJxP1IMlj9yS8O4oSoecdDXMqFu+06bG9ButDJF1n&#10;4VKf+65C8HTBcGfpj4uYtuftPaN+/S5WPwEAAP//AwBQSwMEFAAGAAgAAAAhAKhvSk7gAAAACwEA&#10;AA8AAABkcnMvZG93bnJldi54bWxMj8FOwzAQRO9I/IO1SNxah0CiJsSpUEvhVCHafsA2NklovI5i&#10;t0n/nuUEx50Zzb4plpPtxMUMvnWk4GEegTBUOd1SreCw38wWIHxA0tg5MgquxsOyvL0pMNdupE9z&#10;2YVacAn5HBU0IfS5lL5qjEU/d70h9r7cYDHwOdRSDzhyue1kHEWptNgSf2iwN6vGVKfd2SpYN9uP&#10;99V63H/7wxO+bexJR9dXpe7vppdnEMFM4S8Mv/iMDiUzHd2ZtBedglmS8JbARhynIDiRJQtWjgoe&#10;sywFWRby/4byBwAA//8DAFBLAQItABQABgAIAAAAIQC2gziS/gAAAOEBAAATAAAAAAAAAAAAAAAA&#10;AAAAAABbQ29udGVudF9UeXBlc10ueG1sUEsBAi0AFAAGAAgAAAAhADj9If/WAAAAlAEAAAsAAAAA&#10;AAAAAAAAAAAALwEAAF9yZWxzLy5yZWxzUEsBAi0AFAAGAAgAAAAhAN2J0iw6AgAAdgQAAA4AAAAA&#10;AAAAAAAAAAAALgIAAGRycy9lMm9Eb2MueG1sUEsBAi0AFAAGAAgAAAAhAKhvSk7gAAAACwEAAA8A&#10;AAAAAAAAAAAAAAAAlAQAAGRycy9kb3ducmV2LnhtbFBLBQYAAAAABAAEAPMAAAChBQAAAAA=&#10;" filled="f" stroked="f" strokeweight=".5pt">
                <v:textbox>
                  <w:txbxContent>
                    <w:p w14:paraId="3B8E97C1" w14:textId="615D4FE0" w:rsidR="00AC5E91" w:rsidRDefault="00AC5E91" w:rsidP="00401067">
                      <w:pPr>
                        <w:pStyle w:val="berschrift2"/>
                        <w:spacing w:line="300" w:lineRule="auto"/>
                        <w:ind w:left="1276" w:hanging="1276"/>
                        <w:rPr>
                          <w:rFonts w:cstheme="minorHAnsi"/>
                          <w:color w:val="FF0000"/>
                          <w:sz w:val="40"/>
                          <w:szCs w:val="40"/>
                        </w:rPr>
                      </w:pPr>
                      <w:bookmarkStart w:id="7" w:name="_Toc128723556"/>
                      <w:r>
                        <w:rPr>
                          <w:rFonts w:cstheme="minorHAnsi"/>
                          <w:color w:val="FF0000"/>
                          <w:sz w:val="56"/>
                          <w:szCs w:val="56"/>
                        </w:rPr>
                        <w:t>Muster</w:t>
                      </w:r>
                      <w:r w:rsidR="00CB5BF9" w:rsidRPr="00401067">
                        <w:rPr>
                          <w:rFonts w:cstheme="minorHAnsi"/>
                          <w:color w:val="FF0000"/>
                          <w:sz w:val="56"/>
                          <w:szCs w:val="56"/>
                        </w:rPr>
                        <w:t>dokument</w:t>
                      </w:r>
                      <w:bookmarkEnd w:id="7"/>
                    </w:p>
                    <w:p w14:paraId="27E2CF45" w14:textId="00833E21" w:rsidR="00380176" w:rsidRPr="00401067" w:rsidRDefault="00380176" w:rsidP="00401067">
                      <w:pPr>
                        <w:pStyle w:val="berschrift2"/>
                        <w:spacing w:line="300" w:lineRule="auto"/>
                        <w:ind w:left="1276"/>
                        <w:rPr>
                          <w:rFonts w:cstheme="minorHAnsi"/>
                          <w:color w:val="FF0000"/>
                          <w:sz w:val="40"/>
                          <w:szCs w:val="40"/>
                        </w:rPr>
                      </w:pPr>
                      <w:bookmarkStart w:id="8" w:name="_Toc128723324"/>
                      <w:bookmarkStart w:id="9" w:name="_Toc128723557"/>
                      <w:r w:rsidRPr="00401067">
                        <w:rPr>
                          <w:rFonts w:cstheme="minorHAnsi"/>
                          <w:color w:val="FF0000"/>
                          <w:sz w:val="40"/>
                          <w:szCs w:val="40"/>
                        </w:rPr>
                        <w:t xml:space="preserve">von der Schule </w:t>
                      </w:r>
                      <w:r w:rsidR="00CB5BF9" w:rsidRPr="00401067">
                        <w:rPr>
                          <w:rFonts w:cstheme="minorHAnsi"/>
                          <w:color w:val="FF0000"/>
                          <w:sz w:val="40"/>
                          <w:szCs w:val="40"/>
                        </w:rPr>
                        <w:t>entsprechend</w:t>
                      </w:r>
                      <w:r w:rsidRPr="00401067">
                        <w:rPr>
                          <w:rFonts w:cstheme="minorHAnsi"/>
                          <w:color w:val="FF0000"/>
                          <w:sz w:val="40"/>
                          <w:szCs w:val="40"/>
                        </w:rPr>
                        <w:t xml:space="preserve"> </w:t>
                      </w:r>
                      <w:r w:rsidR="00CB5BF9" w:rsidRPr="00401067">
                        <w:rPr>
                          <w:rFonts w:cstheme="minorHAnsi"/>
                          <w:color w:val="FF0000"/>
                          <w:sz w:val="40"/>
                          <w:szCs w:val="40"/>
                        </w:rPr>
                        <w:t>ihrer</w:t>
                      </w:r>
                      <w:r w:rsidRPr="00401067">
                        <w:rPr>
                          <w:rFonts w:cstheme="minorHAnsi"/>
                          <w:color w:val="FF0000"/>
                          <w:sz w:val="40"/>
                          <w:szCs w:val="40"/>
                        </w:rPr>
                        <w:t xml:space="preserve"> </w:t>
                      </w:r>
                      <w:r w:rsidR="00CB5BF9" w:rsidRPr="00401067">
                        <w:rPr>
                          <w:rFonts w:cstheme="minorHAnsi"/>
                          <w:color w:val="FF0000"/>
                          <w:sz w:val="40"/>
                          <w:szCs w:val="40"/>
                        </w:rPr>
                        <w:t xml:space="preserve">individuellen </w:t>
                      </w:r>
                      <w:r w:rsidRPr="00401067">
                        <w:rPr>
                          <w:rFonts w:cstheme="minorHAnsi"/>
                          <w:color w:val="FF0000"/>
                          <w:sz w:val="40"/>
                          <w:szCs w:val="40"/>
                        </w:rPr>
                        <w:t xml:space="preserve">Gegebenheiten </w:t>
                      </w:r>
                      <w:r w:rsidR="00AC5E91">
                        <w:rPr>
                          <w:rFonts w:cstheme="minorHAnsi"/>
                          <w:color w:val="FF0000"/>
                          <w:sz w:val="40"/>
                          <w:szCs w:val="40"/>
                        </w:rPr>
                        <w:t>anzupassen</w:t>
                      </w:r>
                      <w:bookmarkEnd w:id="8"/>
                      <w:bookmarkEnd w:id="9"/>
                    </w:p>
                  </w:txbxContent>
                </v:textbox>
                <w10:wrap anchorx="margin"/>
              </v:shape>
            </w:pict>
          </mc:Fallback>
        </mc:AlternateContent>
      </w:r>
      <w:r w:rsidRPr="009619F2">
        <w:rPr>
          <w:noProof/>
        </w:rPr>
        <mc:AlternateContent>
          <mc:Choice Requires="wps">
            <w:drawing>
              <wp:anchor distT="0" distB="0" distL="114300" distR="114300" simplePos="0" relativeHeight="251667456" behindDoc="0" locked="0" layoutInCell="1" allowOverlap="1" wp14:anchorId="3000BF47" wp14:editId="0B1E397A">
                <wp:simplePos x="0" y="0"/>
                <wp:positionH relativeFrom="margin">
                  <wp:align>center</wp:align>
                </wp:positionH>
                <wp:positionV relativeFrom="paragraph">
                  <wp:posOffset>2324100</wp:posOffset>
                </wp:positionV>
                <wp:extent cx="6432550" cy="1262418"/>
                <wp:effectExtent l="0" t="0" r="0" b="0"/>
                <wp:wrapNone/>
                <wp:docPr id="7" name="Textfeld 7"/>
                <wp:cNvGraphicFramePr/>
                <a:graphic xmlns:a="http://schemas.openxmlformats.org/drawingml/2006/main">
                  <a:graphicData uri="http://schemas.microsoft.com/office/word/2010/wordprocessingShape">
                    <wps:wsp>
                      <wps:cNvSpPr txBox="1"/>
                      <wps:spPr>
                        <a:xfrm>
                          <a:off x="0" y="0"/>
                          <a:ext cx="6432550" cy="1262418"/>
                        </a:xfrm>
                        <a:prstGeom prst="rect">
                          <a:avLst/>
                        </a:prstGeom>
                        <a:noFill/>
                        <a:ln w="6350">
                          <a:noFill/>
                        </a:ln>
                        <a:effectLst/>
                      </wps:spPr>
                      <wps:txbx>
                        <w:txbxContent>
                          <w:p w14:paraId="7922CD93" w14:textId="501B0A0D" w:rsidR="00380176" w:rsidRPr="0023126D" w:rsidRDefault="007D578B" w:rsidP="00CA51CF">
                            <w:pPr>
                              <w:pStyle w:val="berschrift2"/>
                              <w:spacing w:line="300" w:lineRule="auto"/>
                              <w:ind w:left="1276" w:hanging="1276"/>
                              <w:rPr>
                                <w:rFonts w:cstheme="minorHAnsi"/>
                                <w:sz w:val="48"/>
                                <w:szCs w:val="48"/>
                              </w:rPr>
                            </w:pPr>
                            <w:bookmarkStart w:id="10" w:name="_Toc128723558"/>
                            <w:r>
                              <w:rPr>
                                <w:rFonts w:cstheme="minorHAnsi"/>
                                <w:sz w:val="48"/>
                                <w:szCs w:val="48"/>
                              </w:rPr>
                              <w:t>Ihre Einwilligung</w:t>
                            </w:r>
                            <w:r w:rsidR="006C1C90">
                              <w:rPr>
                                <w:rFonts w:cstheme="minorHAnsi"/>
                                <w:sz w:val="48"/>
                                <w:szCs w:val="48"/>
                              </w:rPr>
                              <w:t xml:space="preserve"> -</w:t>
                            </w:r>
                            <w:r w:rsidR="006C1C90">
                              <w:rPr>
                                <w:rFonts w:cstheme="minorHAnsi"/>
                                <w:sz w:val="48"/>
                                <w:szCs w:val="48"/>
                              </w:rPr>
                              <w:br/>
                            </w:r>
                            <w:r w:rsidRPr="00CA51CF">
                              <w:rPr>
                                <w:rFonts w:cstheme="minorHAnsi"/>
                                <w:sz w:val="36"/>
                                <w:szCs w:val="36"/>
                              </w:rPr>
                              <w:t>Unterstützung</w:t>
                            </w:r>
                            <w:r w:rsidR="00CA51CF" w:rsidRPr="00CA51CF">
                              <w:rPr>
                                <w:rFonts w:cstheme="minorHAnsi"/>
                                <w:sz w:val="36"/>
                                <w:szCs w:val="36"/>
                              </w:rPr>
                              <w:t xml:space="preserve"> </w:t>
                            </w:r>
                            <w:r w:rsidR="00DC69B4">
                              <w:rPr>
                                <w:rFonts w:cstheme="minorHAnsi"/>
                                <w:sz w:val="36"/>
                                <w:szCs w:val="36"/>
                              </w:rPr>
                              <w:t>im</w:t>
                            </w:r>
                            <w:r w:rsidRPr="00CA51CF">
                              <w:rPr>
                                <w:rFonts w:cstheme="minorHAnsi"/>
                                <w:sz w:val="36"/>
                                <w:szCs w:val="36"/>
                              </w:rPr>
                              <w:t xml:space="preserve"> Lernprozess </w:t>
                            </w:r>
                            <w:r w:rsidR="0023126D" w:rsidRPr="00CA51CF">
                              <w:rPr>
                                <w:rFonts w:cstheme="minorHAnsi"/>
                                <w:sz w:val="36"/>
                                <w:szCs w:val="36"/>
                              </w:rPr>
                              <w:t>Ihr</w:t>
                            </w:r>
                            <w:r w:rsidRPr="00CA51CF">
                              <w:rPr>
                                <w:rFonts w:cstheme="minorHAnsi"/>
                                <w:sz w:val="36"/>
                                <w:szCs w:val="36"/>
                              </w:rPr>
                              <w:t>es</w:t>
                            </w:r>
                            <w:r w:rsidR="0023126D" w:rsidRPr="00CA51CF">
                              <w:rPr>
                                <w:rFonts w:cstheme="minorHAnsi"/>
                                <w:sz w:val="36"/>
                                <w:szCs w:val="36"/>
                              </w:rPr>
                              <w:t xml:space="preserve"> Kind</w:t>
                            </w:r>
                            <w:r w:rsidRPr="00CA51CF">
                              <w:rPr>
                                <w:rFonts w:cstheme="minorHAnsi"/>
                                <w:sz w:val="36"/>
                                <w:szCs w:val="36"/>
                              </w:rPr>
                              <w:t>es</w:t>
                            </w:r>
                            <w:bookmarkEnd w:id="1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00BF47" id="Textfeld 7" o:spid="_x0000_s1029" type="#_x0000_t202" style="position:absolute;margin-left:0;margin-top:183pt;width:506.5pt;height:99.4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O7sNgIAAGcEAAAOAAAAZHJzL2Uyb0RvYy54bWysVFFv2jAQfp+0/2D5fYSkQLuIULFWTJNQ&#10;WwmmPhvHJpEcn2cbEvbrd3YIZd2epr2Y893xne/77jK/7xpFjsK6GnRB09GYEqE5lLXeF/T7dvXp&#10;jhLnmS6ZAi0KehKO3i8+fpi3JhcZVKBKYQmCaJe3pqCV9yZPEscr0TA3AiM0BiXYhnm82n1SWtYi&#10;eqOSbDyeJS3Y0ljgwjn0PvZBuoj4Ugrun6V0whNVUHybj6eN5y6cyWLO8r1lpqr5+RnsH17RsFpj&#10;0QvUI/OMHGz9B1RTcwsOpB9xaBKQsuYi9oDdpON33WwqZkTsBclx5kKT+3+w/On4YkldFvSWEs0a&#10;lGgrOi+FKsltYKc1LsekjcE0332BDlUe/A6doelO2ib8YjsE48jz6cItghGOztnkJptOMcQxlmaz&#10;bJLeBZzk7e/GOv9VQEOCUVCL4kVO2XHtfJ86pIRqGla1UlFApUmLJW4Q/7cIgisdPCKOwhkmtNQ/&#10;PVi+23WRgGxoawflCbu10E+LM3xV44vWzPkXZnE8sAscef+Mh1SAleFsUVKB/fk3f8hH1TBKSYvj&#10;VlD348CsoER906jn53QyCfMZL5PpbYYXex3ZXUf0oXkAnOgUl8vwaIZ8rwZTWmhecTOWoSqGmOZY&#10;u6B+MB98vwS4WVwslzEJJ9Iwv9YbwwN04C3wve1emTVnUTzq+QTDYLL8nTZ9bq/B8uBB1lG4wHPP&#10;KgoeLjjNUfrz5oV1ub7HrLfvw+IXAAAA//8DAFBLAwQUAAYACAAAACEAFqLDKeAAAAAJAQAADwAA&#10;AGRycy9kb3ducmV2LnhtbEyPT0vDQBDF74LfYRnBm920tSHEbEoJFEH00NqLt0l2mgT3T8xu2+in&#10;d3rS2xve483vFevJGnGmMfTeKZjPEhDkGq971yo4vG8fMhAhotNovCMF3xRgXd7eFJhrf3E7Ou9j&#10;K7jEhRwVdDEOuZSh6chimPmBHHtHP1qMfI6t1CNeuNwauUiSVFrsHX/ocKCqo+Zzf7IKXqrtG+7q&#10;hc1+TPX8etwMX4ePlVL3d9PmCUSkKf6F4YrP6FAyU+1PTgdhFPCQqGCZpiyudjJfsqoVrNLHDGRZ&#10;yP8Lyl8AAAD//wMAUEsBAi0AFAAGAAgAAAAhALaDOJL+AAAA4QEAABMAAAAAAAAAAAAAAAAAAAAA&#10;AFtDb250ZW50X1R5cGVzXS54bWxQSwECLQAUAAYACAAAACEAOP0h/9YAAACUAQAACwAAAAAAAAAA&#10;AAAAAAAvAQAAX3JlbHMvLnJlbHNQSwECLQAUAAYACAAAACEAssju7DYCAABnBAAADgAAAAAAAAAA&#10;AAAAAAAuAgAAZHJzL2Uyb0RvYy54bWxQSwECLQAUAAYACAAAACEAFqLDKeAAAAAJAQAADwAAAAAA&#10;AAAAAAAAAACQBAAAZHJzL2Rvd25yZXYueG1sUEsFBgAAAAAEAAQA8wAAAJ0FAAAAAA==&#10;" filled="f" stroked="f" strokeweight=".5pt">
                <v:textbox>
                  <w:txbxContent>
                    <w:p w14:paraId="7922CD93" w14:textId="501B0A0D" w:rsidR="00380176" w:rsidRPr="0023126D" w:rsidRDefault="007D578B" w:rsidP="00CA51CF">
                      <w:pPr>
                        <w:pStyle w:val="berschrift2"/>
                        <w:spacing w:line="300" w:lineRule="auto"/>
                        <w:ind w:left="1276" w:hanging="1276"/>
                        <w:rPr>
                          <w:rFonts w:cstheme="minorHAnsi"/>
                          <w:sz w:val="48"/>
                          <w:szCs w:val="48"/>
                        </w:rPr>
                      </w:pPr>
                      <w:bookmarkStart w:id="11" w:name="_Toc128723558"/>
                      <w:r>
                        <w:rPr>
                          <w:rFonts w:cstheme="minorHAnsi"/>
                          <w:sz w:val="48"/>
                          <w:szCs w:val="48"/>
                        </w:rPr>
                        <w:t>Ihre Einwilligung</w:t>
                      </w:r>
                      <w:r w:rsidR="006C1C90">
                        <w:rPr>
                          <w:rFonts w:cstheme="minorHAnsi"/>
                          <w:sz w:val="48"/>
                          <w:szCs w:val="48"/>
                        </w:rPr>
                        <w:t xml:space="preserve"> -</w:t>
                      </w:r>
                      <w:r w:rsidR="006C1C90">
                        <w:rPr>
                          <w:rFonts w:cstheme="minorHAnsi"/>
                          <w:sz w:val="48"/>
                          <w:szCs w:val="48"/>
                        </w:rPr>
                        <w:br/>
                      </w:r>
                      <w:r w:rsidRPr="00CA51CF">
                        <w:rPr>
                          <w:rFonts w:cstheme="minorHAnsi"/>
                          <w:sz w:val="36"/>
                          <w:szCs w:val="36"/>
                        </w:rPr>
                        <w:t>Unterstützung</w:t>
                      </w:r>
                      <w:r w:rsidR="00CA51CF" w:rsidRPr="00CA51CF">
                        <w:rPr>
                          <w:rFonts w:cstheme="minorHAnsi"/>
                          <w:sz w:val="36"/>
                          <w:szCs w:val="36"/>
                        </w:rPr>
                        <w:t xml:space="preserve"> </w:t>
                      </w:r>
                      <w:r w:rsidR="00DC69B4">
                        <w:rPr>
                          <w:rFonts w:cstheme="minorHAnsi"/>
                          <w:sz w:val="36"/>
                          <w:szCs w:val="36"/>
                        </w:rPr>
                        <w:t>im</w:t>
                      </w:r>
                      <w:r w:rsidRPr="00CA51CF">
                        <w:rPr>
                          <w:rFonts w:cstheme="minorHAnsi"/>
                          <w:sz w:val="36"/>
                          <w:szCs w:val="36"/>
                        </w:rPr>
                        <w:t xml:space="preserve"> Lernprozess </w:t>
                      </w:r>
                      <w:r w:rsidR="0023126D" w:rsidRPr="00CA51CF">
                        <w:rPr>
                          <w:rFonts w:cstheme="minorHAnsi"/>
                          <w:sz w:val="36"/>
                          <w:szCs w:val="36"/>
                        </w:rPr>
                        <w:t>Ihr</w:t>
                      </w:r>
                      <w:r w:rsidRPr="00CA51CF">
                        <w:rPr>
                          <w:rFonts w:cstheme="minorHAnsi"/>
                          <w:sz w:val="36"/>
                          <w:szCs w:val="36"/>
                        </w:rPr>
                        <w:t>es</w:t>
                      </w:r>
                      <w:r w:rsidR="0023126D" w:rsidRPr="00CA51CF">
                        <w:rPr>
                          <w:rFonts w:cstheme="minorHAnsi"/>
                          <w:sz w:val="36"/>
                          <w:szCs w:val="36"/>
                        </w:rPr>
                        <w:t xml:space="preserve"> Kind</w:t>
                      </w:r>
                      <w:r w:rsidRPr="00CA51CF">
                        <w:rPr>
                          <w:rFonts w:cstheme="minorHAnsi"/>
                          <w:sz w:val="36"/>
                          <w:szCs w:val="36"/>
                        </w:rPr>
                        <w:t>es</w:t>
                      </w:r>
                      <w:bookmarkEnd w:id="11"/>
                    </w:p>
                  </w:txbxContent>
                </v:textbox>
                <w10:wrap anchorx="margin"/>
              </v:shape>
            </w:pict>
          </mc:Fallback>
        </mc:AlternateContent>
      </w:r>
      <w:r w:rsidR="00CA51CF">
        <w:rPr>
          <w:noProof/>
        </w:rPr>
        <w:drawing>
          <wp:anchor distT="0" distB="0" distL="114300" distR="114300" simplePos="0" relativeHeight="251675648" behindDoc="0" locked="0" layoutInCell="1" allowOverlap="1" wp14:anchorId="693E244C" wp14:editId="6F9FB55D">
            <wp:simplePos x="0" y="0"/>
            <wp:positionH relativeFrom="margin">
              <wp:align>center</wp:align>
            </wp:positionH>
            <wp:positionV relativeFrom="paragraph">
              <wp:posOffset>3325663</wp:posOffset>
            </wp:positionV>
            <wp:extent cx="4546120" cy="4546120"/>
            <wp:effectExtent l="0" t="0" r="6985" b="698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1.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46120" cy="4546120"/>
                    </a:xfrm>
                    <a:prstGeom prst="rect">
                      <a:avLst/>
                    </a:prstGeom>
                  </pic:spPr>
                </pic:pic>
              </a:graphicData>
            </a:graphic>
            <wp14:sizeRelH relativeFrom="margin">
              <wp14:pctWidth>0</wp14:pctWidth>
            </wp14:sizeRelH>
            <wp14:sizeRelV relativeFrom="margin">
              <wp14:pctHeight>0</wp14:pctHeight>
            </wp14:sizeRelV>
          </wp:anchor>
        </w:drawing>
      </w:r>
      <w:bookmarkEnd w:id="3"/>
      <w:r w:rsidR="00566A51" w:rsidRPr="009619F2">
        <w:br w:type="page"/>
      </w:r>
    </w:p>
    <w:p w14:paraId="33D54BC0" w14:textId="1D8649AF" w:rsidR="00566A51" w:rsidRPr="004F4985" w:rsidRDefault="00566A51" w:rsidP="004F4985">
      <w:pPr>
        <w:pStyle w:val="berschrift3"/>
        <w:spacing w:after="120" w:line="240" w:lineRule="auto"/>
        <w:rPr>
          <w:rFonts w:ascii="Brush Script MT" w:hAnsi="Brush Script MT"/>
          <w:sz w:val="44"/>
          <w:szCs w:val="44"/>
        </w:rPr>
      </w:pPr>
      <w:bookmarkStart w:id="12" w:name="_Toc128723559"/>
      <w:r w:rsidRPr="004F4985">
        <w:rPr>
          <w:rFonts w:ascii="Brush Script MT" w:hAnsi="Brush Script MT"/>
          <w:sz w:val="44"/>
          <w:szCs w:val="44"/>
        </w:rPr>
        <w:lastRenderedPageBreak/>
        <w:t>Liebe Eltern,</w:t>
      </w:r>
      <w:bookmarkEnd w:id="12"/>
    </w:p>
    <w:p w14:paraId="76586EEB" w14:textId="2C479719" w:rsidR="007B7D68" w:rsidRDefault="006A4B11" w:rsidP="00EA0CDD">
      <w:pPr>
        <w:spacing w:after="120"/>
        <w:jc w:val="both"/>
        <w:rPr>
          <w:rFonts w:cs="Arial"/>
          <w:szCs w:val="20"/>
        </w:rPr>
      </w:pPr>
      <w:r w:rsidRPr="005049AF">
        <w:rPr>
          <w:noProof/>
        </w:rPr>
        <w:drawing>
          <wp:anchor distT="0" distB="0" distL="114300" distR="114300" simplePos="0" relativeHeight="251674624" behindDoc="0" locked="0" layoutInCell="1" allowOverlap="1" wp14:anchorId="02085BF2" wp14:editId="0C514D5E">
            <wp:simplePos x="0" y="0"/>
            <wp:positionH relativeFrom="column">
              <wp:posOffset>4688840</wp:posOffset>
            </wp:positionH>
            <wp:positionV relativeFrom="paragraph">
              <wp:posOffset>2540</wp:posOffset>
            </wp:positionV>
            <wp:extent cx="963295" cy="949325"/>
            <wp:effectExtent l="0" t="0" r="8255" b="3175"/>
            <wp:wrapSquare wrapText="bothSides"/>
            <wp:docPr id="3" name="Grafik 3" descr="kontakt informationen kostenlo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kontakt informationen kostenlos Icon"/>
                    <pic:cNvPicPr>
                      <a:picLocks noChangeAspect="1" noChangeArrowheads="1"/>
                    </pic:cNvPicPr>
                  </pic:nvPicPr>
                  <pic:blipFill rotWithShape="1">
                    <a:blip r:embed="rId17">
                      <a:duotone>
                        <a:schemeClr val="accent5">
                          <a:shade val="45000"/>
                          <a:satMod val="135000"/>
                        </a:schemeClr>
                        <a:prstClr val="white"/>
                      </a:duotone>
                      <a:extLst>
                        <a:ext uri="{28A0092B-C50C-407E-A947-70E740481C1C}">
                          <a14:useLocalDpi xmlns:a14="http://schemas.microsoft.com/office/drawing/2010/main" val="0"/>
                        </a:ext>
                      </a:extLst>
                    </a:blip>
                    <a:srcRect t="6408" b="9491"/>
                    <a:stretch/>
                  </pic:blipFill>
                  <pic:spPr bwMode="auto">
                    <a:xfrm>
                      <a:off x="0" y="0"/>
                      <a:ext cx="963295" cy="9493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66A51" w:rsidRPr="009A3A09">
        <w:rPr>
          <w:rFonts w:cs="Arial"/>
          <w:szCs w:val="20"/>
        </w:rPr>
        <w:t xml:space="preserve">wir bitten Sie darum, </w:t>
      </w:r>
      <w:r w:rsidR="00EA0CDD" w:rsidRPr="009A3A09">
        <w:rPr>
          <w:rFonts w:cs="Arial"/>
          <w:szCs w:val="20"/>
        </w:rPr>
        <w:t xml:space="preserve">der Schule </w:t>
      </w:r>
      <w:r w:rsidR="00566A51" w:rsidRPr="009A3A09">
        <w:rPr>
          <w:rFonts w:cs="Arial"/>
          <w:szCs w:val="20"/>
        </w:rPr>
        <w:t xml:space="preserve">die Einwilligung zu erteilen, bestimmte Daten </w:t>
      </w:r>
      <w:r w:rsidR="000C616C" w:rsidRPr="009A3A09">
        <w:rPr>
          <w:rFonts w:cs="Arial"/>
          <w:szCs w:val="20"/>
        </w:rPr>
        <w:t xml:space="preserve">Ihres Kindes </w:t>
      </w:r>
      <w:r w:rsidR="00566A51" w:rsidRPr="009A3A09">
        <w:rPr>
          <w:rFonts w:cs="Arial"/>
          <w:szCs w:val="20"/>
        </w:rPr>
        <w:t>verarbeiten</w:t>
      </w:r>
      <w:r w:rsidR="000C616C" w:rsidRPr="009A3A09">
        <w:rPr>
          <w:rFonts w:cs="Arial"/>
          <w:szCs w:val="20"/>
        </w:rPr>
        <w:t xml:space="preserve"> zu dürfen</w:t>
      </w:r>
      <w:r w:rsidR="00566A51" w:rsidRPr="009A3A09">
        <w:rPr>
          <w:rFonts w:cs="Arial"/>
          <w:szCs w:val="20"/>
        </w:rPr>
        <w:t xml:space="preserve">. Doch weshalb sollten Sie </w:t>
      </w:r>
      <w:r>
        <w:rPr>
          <w:rFonts w:cs="Arial"/>
          <w:szCs w:val="20"/>
        </w:rPr>
        <w:t>die</w:t>
      </w:r>
      <w:r w:rsidR="00566A51" w:rsidRPr="009A3A09">
        <w:rPr>
          <w:rFonts w:cs="Arial"/>
          <w:szCs w:val="20"/>
        </w:rPr>
        <w:t xml:space="preserve"> Einwilligung</w:t>
      </w:r>
      <w:r>
        <w:rPr>
          <w:rFonts w:cs="Arial"/>
          <w:szCs w:val="20"/>
        </w:rPr>
        <w:t>serklärung</w:t>
      </w:r>
      <w:r w:rsidR="00566A51" w:rsidRPr="009A3A09">
        <w:rPr>
          <w:rFonts w:cs="Arial"/>
          <w:szCs w:val="20"/>
        </w:rPr>
        <w:t xml:space="preserve"> </w:t>
      </w:r>
      <w:r>
        <w:rPr>
          <w:rFonts w:cs="Arial"/>
          <w:szCs w:val="20"/>
        </w:rPr>
        <w:t>unterzeichnen</w:t>
      </w:r>
      <w:r w:rsidR="00566A51" w:rsidRPr="009A3A09">
        <w:rPr>
          <w:rFonts w:cs="Arial"/>
          <w:szCs w:val="20"/>
        </w:rPr>
        <w:t xml:space="preserve"> und damit der Schule </w:t>
      </w:r>
      <w:r w:rsidR="00376313" w:rsidRPr="009A3A09">
        <w:rPr>
          <w:rFonts w:cs="Arial"/>
          <w:szCs w:val="20"/>
        </w:rPr>
        <w:t xml:space="preserve">freiwillig </w:t>
      </w:r>
      <w:r w:rsidR="00566A51" w:rsidRPr="009A3A09">
        <w:rPr>
          <w:rFonts w:cs="Arial"/>
          <w:szCs w:val="20"/>
        </w:rPr>
        <w:t xml:space="preserve">Daten Ihres Kindes </w:t>
      </w:r>
      <w:r w:rsidR="00376313">
        <w:rPr>
          <w:rFonts w:cs="Arial"/>
          <w:szCs w:val="20"/>
        </w:rPr>
        <w:t>zur Verfügung stellen</w:t>
      </w:r>
      <w:r w:rsidR="007B7D68">
        <w:rPr>
          <w:rFonts w:cs="Arial"/>
          <w:szCs w:val="20"/>
        </w:rPr>
        <w:t>?</w:t>
      </w:r>
    </w:p>
    <w:p w14:paraId="18C7E124" w14:textId="48BB393D" w:rsidR="00566A51" w:rsidRDefault="00D416F8" w:rsidP="00EA0CDD">
      <w:pPr>
        <w:spacing w:after="120"/>
        <w:jc w:val="both"/>
        <w:rPr>
          <w:rFonts w:cs="Arial"/>
          <w:szCs w:val="20"/>
        </w:rPr>
      </w:pPr>
      <w:r>
        <w:rPr>
          <w:rFonts w:cs="Arial"/>
          <w:szCs w:val="20"/>
        </w:rPr>
        <w:t>Die Datenschutzerklärung der Schule informiert sehr ausführlich darüber</w:t>
      </w:r>
      <w:r w:rsidR="007B7D68">
        <w:rPr>
          <w:rFonts w:cs="Arial"/>
          <w:szCs w:val="20"/>
        </w:rPr>
        <w:t>, auf welcher rechtlichen Grundlage die Schule Daten verarbeitet, wer Zugriff auf die Daten hat, an wen Daten ggf. weitergegeben werden oder wann die Schule</w:t>
      </w:r>
      <w:r>
        <w:rPr>
          <w:rFonts w:cs="Arial"/>
          <w:szCs w:val="20"/>
        </w:rPr>
        <w:t xml:space="preserve"> Daten wieder löscht</w:t>
      </w:r>
      <w:r w:rsidR="007B7D68">
        <w:rPr>
          <w:rFonts w:cs="Arial"/>
          <w:szCs w:val="20"/>
        </w:rPr>
        <w:t xml:space="preserve">. </w:t>
      </w:r>
      <w:r w:rsidR="00CA24CA">
        <w:rPr>
          <w:rFonts w:cs="Arial"/>
          <w:szCs w:val="20"/>
        </w:rPr>
        <w:t>Die Schule ist zu dieser Information rechtlich</w:t>
      </w:r>
      <w:r w:rsidR="00651D37">
        <w:rPr>
          <w:rFonts w:cs="Arial"/>
          <w:szCs w:val="20"/>
        </w:rPr>
        <w:t xml:space="preserve"> verpflichtet. </w:t>
      </w:r>
      <w:r w:rsidR="00566A51" w:rsidRPr="009A3A09">
        <w:rPr>
          <w:rFonts w:cs="Arial"/>
          <w:szCs w:val="20"/>
        </w:rPr>
        <w:t xml:space="preserve">Das vorliegende Dokument möchte </w:t>
      </w:r>
      <w:r w:rsidR="00EA0CDD" w:rsidRPr="009A3A09">
        <w:rPr>
          <w:rFonts w:cs="Arial"/>
          <w:szCs w:val="20"/>
        </w:rPr>
        <w:t xml:space="preserve">Ihnen </w:t>
      </w:r>
      <w:r w:rsidR="00651D37">
        <w:rPr>
          <w:rFonts w:cs="Arial"/>
          <w:szCs w:val="20"/>
        </w:rPr>
        <w:t>dar</w:t>
      </w:r>
      <w:r w:rsidR="000A2DCF">
        <w:rPr>
          <w:rFonts w:cs="Arial"/>
          <w:szCs w:val="20"/>
        </w:rPr>
        <w:t xml:space="preserve">über </w:t>
      </w:r>
      <w:r w:rsidR="00651D37">
        <w:rPr>
          <w:rFonts w:cs="Arial"/>
          <w:szCs w:val="20"/>
        </w:rPr>
        <w:t xml:space="preserve">hinaus </w:t>
      </w:r>
      <w:r>
        <w:rPr>
          <w:rFonts w:cs="Arial"/>
          <w:szCs w:val="20"/>
        </w:rPr>
        <w:t xml:space="preserve">nun </w:t>
      </w:r>
      <w:r w:rsidR="00CA24CA">
        <w:rPr>
          <w:rFonts w:cs="Arial"/>
          <w:szCs w:val="20"/>
        </w:rPr>
        <w:t>den</w:t>
      </w:r>
      <w:r w:rsidR="007B7D68">
        <w:rPr>
          <w:rFonts w:cs="Arial"/>
          <w:szCs w:val="20"/>
        </w:rPr>
        <w:t xml:space="preserve"> </w:t>
      </w:r>
      <w:r w:rsidR="00566A51" w:rsidRPr="009A3A09">
        <w:rPr>
          <w:rFonts w:cs="Arial"/>
          <w:szCs w:val="20"/>
        </w:rPr>
        <w:t xml:space="preserve">Nutzen </w:t>
      </w:r>
      <w:r w:rsidR="007B7D68">
        <w:rPr>
          <w:rFonts w:cs="Arial"/>
          <w:szCs w:val="20"/>
        </w:rPr>
        <w:t xml:space="preserve">Ihrer </w:t>
      </w:r>
      <w:r w:rsidR="00C460A5">
        <w:rPr>
          <w:rFonts w:cs="Arial"/>
          <w:szCs w:val="20"/>
        </w:rPr>
        <w:t>Einwilligung</w:t>
      </w:r>
      <w:r w:rsidR="00566A51" w:rsidRPr="009A3A09">
        <w:rPr>
          <w:rFonts w:cs="Arial"/>
          <w:szCs w:val="20"/>
        </w:rPr>
        <w:t xml:space="preserve"> </w:t>
      </w:r>
      <w:r w:rsidR="00EA0CDD" w:rsidRPr="009A3A09">
        <w:rPr>
          <w:rFonts w:cs="Arial"/>
          <w:szCs w:val="20"/>
        </w:rPr>
        <w:t xml:space="preserve">für Ihr Kind </w:t>
      </w:r>
      <w:r w:rsidR="007B7D68">
        <w:rPr>
          <w:rFonts w:cs="Arial"/>
          <w:szCs w:val="20"/>
        </w:rPr>
        <w:t>sowie</w:t>
      </w:r>
      <w:r w:rsidR="00EA0CDD" w:rsidRPr="009A3A09">
        <w:rPr>
          <w:rFonts w:cs="Arial"/>
          <w:szCs w:val="20"/>
        </w:rPr>
        <w:t xml:space="preserve"> für die</w:t>
      </w:r>
      <w:r w:rsidR="007B7D68">
        <w:rPr>
          <w:rFonts w:cs="Arial"/>
          <w:szCs w:val="20"/>
        </w:rPr>
        <w:t xml:space="preserve"> schulischen Abläufe darstellen und Sie davon überzeugen, dass es sinnvoll ist, der Schule die erbetenen Daten zur Verfügung zu stellen.</w:t>
      </w:r>
    </w:p>
    <w:p w14:paraId="4714D421" w14:textId="77777777" w:rsidR="00566A51" w:rsidRPr="009A3A09" w:rsidRDefault="00566A51" w:rsidP="00EA0CDD">
      <w:pPr>
        <w:spacing w:after="120"/>
        <w:jc w:val="both"/>
        <w:rPr>
          <w:rFonts w:cs="Arial"/>
          <w:szCs w:val="20"/>
        </w:rPr>
      </w:pPr>
      <w:r w:rsidRPr="009A3A09">
        <w:rPr>
          <w:rFonts w:cs="Arial"/>
          <w:szCs w:val="20"/>
        </w:rPr>
        <w:t>Das vorliegende Dokument wird</w:t>
      </w:r>
    </w:p>
    <w:p w14:paraId="3949F3E9" w14:textId="77777777" w:rsidR="00CA24CA" w:rsidRPr="00CA24CA" w:rsidRDefault="00566A51" w:rsidP="00D81213">
      <w:pPr>
        <w:pStyle w:val="Listenabsatz"/>
        <w:numPr>
          <w:ilvl w:val="0"/>
          <w:numId w:val="34"/>
        </w:numPr>
        <w:spacing w:after="160" w:line="276" w:lineRule="auto"/>
        <w:jc w:val="both"/>
        <w:rPr>
          <w:sz w:val="20"/>
          <w:szCs w:val="20"/>
        </w:rPr>
      </w:pPr>
      <w:r w:rsidRPr="00CA24CA">
        <w:rPr>
          <w:rFonts w:ascii="Arial" w:hAnsi="Arial"/>
          <w:sz w:val="20"/>
          <w:szCs w:val="20"/>
        </w:rPr>
        <w:t xml:space="preserve">Ihnen verdeutlichen, welche Vorteile Ihr Kind durch </w:t>
      </w:r>
      <w:r w:rsidR="00FF340D" w:rsidRPr="00CA24CA">
        <w:rPr>
          <w:rFonts w:ascii="Arial" w:hAnsi="Arial"/>
          <w:sz w:val="20"/>
          <w:szCs w:val="20"/>
        </w:rPr>
        <w:t>die</w:t>
      </w:r>
      <w:r w:rsidR="006A4B11" w:rsidRPr="00CA24CA">
        <w:rPr>
          <w:rFonts w:ascii="Arial" w:hAnsi="Arial"/>
          <w:sz w:val="20"/>
          <w:szCs w:val="20"/>
        </w:rPr>
        <w:t xml:space="preserve"> Datenpreisgabe</w:t>
      </w:r>
      <w:r w:rsidRPr="00CA24CA">
        <w:rPr>
          <w:rFonts w:ascii="Arial" w:hAnsi="Arial"/>
          <w:sz w:val="20"/>
          <w:szCs w:val="20"/>
        </w:rPr>
        <w:t xml:space="preserve"> hat.</w:t>
      </w:r>
    </w:p>
    <w:p w14:paraId="2DEAD559" w14:textId="4F88419D" w:rsidR="00CA24CA" w:rsidRPr="00CA24CA" w:rsidRDefault="00566A51" w:rsidP="00D81213">
      <w:pPr>
        <w:pStyle w:val="Listenabsatz"/>
        <w:numPr>
          <w:ilvl w:val="0"/>
          <w:numId w:val="34"/>
        </w:numPr>
        <w:spacing w:after="160" w:line="276" w:lineRule="auto"/>
        <w:jc w:val="both"/>
        <w:rPr>
          <w:sz w:val="20"/>
          <w:szCs w:val="20"/>
        </w:rPr>
      </w:pPr>
      <w:r w:rsidRPr="00CA24CA">
        <w:rPr>
          <w:rFonts w:ascii="Arial" w:hAnsi="Arial"/>
          <w:sz w:val="20"/>
          <w:szCs w:val="20"/>
        </w:rPr>
        <w:t>aufzeigen, wie d</w:t>
      </w:r>
      <w:r w:rsidR="006A4B11" w:rsidRPr="00CA24CA">
        <w:rPr>
          <w:rFonts w:ascii="Arial" w:hAnsi="Arial"/>
          <w:sz w:val="20"/>
          <w:szCs w:val="20"/>
        </w:rPr>
        <w:t>ie schulischen Abläufe von den</w:t>
      </w:r>
      <w:r w:rsidRPr="00CA24CA">
        <w:rPr>
          <w:rFonts w:ascii="Arial" w:hAnsi="Arial"/>
          <w:sz w:val="20"/>
          <w:szCs w:val="20"/>
        </w:rPr>
        <w:t xml:space="preserve"> </w:t>
      </w:r>
      <w:r w:rsidR="006A4B11" w:rsidRPr="00CA24CA">
        <w:rPr>
          <w:rFonts w:ascii="Arial" w:hAnsi="Arial"/>
          <w:sz w:val="20"/>
          <w:szCs w:val="20"/>
        </w:rPr>
        <w:t>Daten</w:t>
      </w:r>
      <w:r w:rsidRPr="00CA24CA">
        <w:rPr>
          <w:rFonts w:ascii="Arial" w:hAnsi="Arial"/>
          <w:sz w:val="20"/>
          <w:szCs w:val="20"/>
        </w:rPr>
        <w:t xml:space="preserve"> profitieren.</w:t>
      </w:r>
    </w:p>
    <w:p w14:paraId="7F1084F8" w14:textId="0742EF81" w:rsidR="00D3627D" w:rsidRPr="00CA24CA" w:rsidRDefault="00566A51" w:rsidP="00153D8D">
      <w:pPr>
        <w:pStyle w:val="Listenabsatz"/>
        <w:numPr>
          <w:ilvl w:val="0"/>
          <w:numId w:val="34"/>
        </w:numPr>
        <w:spacing w:after="160" w:line="276" w:lineRule="auto"/>
        <w:jc w:val="both"/>
        <w:rPr>
          <w:sz w:val="20"/>
          <w:szCs w:val="20"/>
        </w:rPr>
      </w:pPr>
      <w:r w:rsidRPr="00CA24CA">
        <w:rPr>
          <w:rFonts w:ascii="Arial" w:hAnsi="Arial"/>
          <w:sz w:val="20"/>
          <w:szCs w:val="20"/>
        </w:rPr>
        <w:t>Sie grundsätzlich über die Medienarbeit der Schule informieren.</w:t>
      </w:r>
    </w:p>
    <w:p w14:paraId="7F02EE7F" w14:textId="77777777" w:rsidR="000C616C" w:rsidRPr="000C616C" w:rsidRDefault="000C616C" w:rsidP="00FF340D">
      <w:pPr>
        <w:spacing w:before="240" w:after="120"/>
        <w:jc w:val="both"/>
        <w:rPr>
          <w:rStyle w:val="Fett"/>
          <w:sz w:val="24"/>
        </w:rPr>
      </w:pPr>
      <w:r w:rsidRPr="000C616C">
        <w:rPr>
          <w:rStyle w:val="Fett"/>
          <w:sz w:val="24"/>
        </w:rPr>
        <w:t>Medienarbeit der Schule</w:t>
      </w:r>
    </w:p>
    <w:p w14:paraId="1CA8DE2B" w14:textId="3547A471" w:rsidR="00A57546" w:rsidRDefault="00566A51" w:rsidP="00EA0CDD">
      <w:pPr>
        <w:spacing w:after="120"/>
        <w:jc w:val="both"/>
        <w:rPr>
          <w:rFonts w:cs="Arial"/>
          <w:szCs w:val="20"/>
        </w:rPr>
      </w:pPr>
      <w:r w:rsidRPr="009A3A09">
        <w:rPr>
          <w:rFonts w:cs="Arial"/>
          <w:szCs w:val="20"/>
        </w:rPr>
        <w:t xml:space="preserve">Medien sind ein wichtiger Bestandteil des Lernens (s. Leitbild und Medienkonzept der Schule). </w:t>
      </w:r>
      <w:r w:rsidR="00FF340D" w:rsidRPr="009A3A09">
        <w:rPr>
          <w:rFonts w:cs="Arial"/>
          <w:szCs w:val="20"/>
        </w:rPr>
        <w:t>Sie</w:t>
      </w:r>
      <w:r w:rsidRPr="009A3A09">
        <w:rPr>
          <w:rFonts w:cs="Arial"/>
          <w:szCs w:val="20"/>
        </w:rPr>
        <w:t xml:space="preserve"> dienen der Vermittlung von Inhalten, z. B. durch Lesen von Texten, Ansehen von Bildern und Videos oder Anhören von Musik. Zur Medienarbeit </w:t>
      </w:r>
      <w:r w:rsidR="00EA0CDD" w:rsidRPr="009A3A09">
        <w:rPr>
          <w:rFonts w:cs="Arial"/>
          <w:szCs w:val="20"/>
        </w:rPr>
        <w:t xml:space="preserve">zählt </w:t>
      </w:r>
      <w:r w:rsidRPr="009A3A09">
        <w:rPr>
          <w:rFonts w:cs="Arial"/>
          <w:szCs w:val="20"/>
        </w:rPr>
        <w:t xml:space="preserve">aber </w:t>
      </w:r>
      <w:r w:rsidR="000C616C" w:rsidRPr="009A3A09">
        <w:rPr>
          <w:rFonts w:cs="Arial"/>
          <w:szCs w:val="20"/>
        </w:rPr>
        <w:t xml:space="preserve">nicht allein das reine Konsumieren, sondern </w:t>
      </w:r>
      <w:r w:rsidR="00651D37">
        <w:rPr>
          <w:rFonts w:cs="Arial"/>
          <w:szCs w:val="20"/>
        </w:rPr>
        <w:t xml:space="preserve">auch </w:t>
      </w:r>
      <w:r w:rsidR="00FF340D" w:rsidRPr="009A3A09">
        <w:rPr>
          <w:rFonts w:cs="Arial"/>
          <w:szCs w:val="20"/>
        </w:rPr>
        <w:t>das</w:t>
      </w:r>
      <w:r w:rsidRPr="009A3A09">
        <w:rPr>
          <w:rFonts w:cs="Arial"/>
          <w:szCs w:val="20"/>
        </w:rPr>
        <w:t xml:space="preserve"> aktive </w:t>
      </w:r>
      <w:r w:rsidR="00FF340D" w:rsidRPr="009A3A09">
        <w:rPr>
          <w:rFonts w:cs="Arial"/>
          <w:szCs w:val="20"/>
        </w:rPr>
        <w:t>Gestalten</w:t>
      </w:r>
      <w:r w:rsidRPr="009A3A09">
        <w:rPr>
          <w:rFonts w:cs="Arial"/>
          <w:szCs w:val="20"/>
        </w:rPr>
        <w:t xml:space="preserve"> und </w:t>
      </w:r>
      <w:r w:rsidR="00FF340D" w:rsidRPr="009A3A09">
        <w:rPr>
          <w:rFonts w:cs="Arial"/>
          <w:szCs w:val="20"/>
        </w:rPr>
        <w:t>Produzieren</w:t>
      </w:r>
      <w:r w:rsidRPr="009A3A09">
        <w:rPr>
          <w:rFonts w:cs="Arial"/>
          <w:szCs w:val="20"/>
        </w:rPr>
        <w:t xml:space="preserve"> von Medien. </w:t>
      </w:r>
      <w:r w:rsidR="00EA0CDD" w:rsidRPr="009A3A09">
        <w:rPr>
          <w:rFonts w:cs="Arial"/>
          <w:szCs w:val="20"/>
        </w:rPr>
        <w:t xml:space="preserve">Deshalb </w:t>
      </w:r>
      <w:r w:rsidR="000C616C" w:rsidRPr="009A3A09">
        <w:rPr>
          <w:rFonts w:cs="Arial"/>
          <w:szCs w:val="20"/>
        </w:rPr>
        <w:t xml:space="preserve">möchten wir, dass die </w:t>
      </w:r>
      <w:r w:rsidRPr="009A3A09">
        <w:rPr>
          <w:rFonts w:cs="Arial"/>
          <w:szCs w:val="20"/>
        </w:rPr>
        <w:t>Schüler</w:t>
      </w:r>
      <w:r w:rsidR="001F2C1D">
        <w:rPr>
          <w:rFonts w:cs="Arial"/>
          <w:szCs w:val="20"/>
        </w:rPr>
        <w:t>:</w:t>
      </w:r>
      <w:r w:rsidRPr="009A3A09">
        <w:rPr>
          <w:rFonts w:cs="Arial"/>
          <w:szCs w:val="20"/>
        </w:rPr>
        <w:t xml:space="preserve">innen </w:t>
      </w:r>
      <w:r w:rsidR="00FF340D" w:rsidRPr="009A3A09">
        <w:rPr>
          <w:rFonts w:cs="Arial"/>
          <w:szCs w:val="20"/>
        </w:rPr>
        <w:t xml:space="preserve">im Unterricht </w:t>
      </w:r>
      <w:r w:rsidR="000C616C" w:rsidRPr="009A3A09">
        <w:rPr>
          <w:rFonts w:cs="Arial"/>
          <w:szCs w:val="20"/>
        </w:rPr>
        <w:t xml:space="preserve">selbst </w:t>
      </w:r>
      <w:r w:rsidRPr="009A3A09">
        <w:rPr>
          <w:rFonts w:cs="Arial"/>
          <w:szCs w:val="20"/>
        </w:rPr>
        <w:t xml:space="preserve">Fotos, Videos oder Tonaufnahmen </w:t>
      </w:r>
      <w:r w:rsidR="000C616C" w:rsidRPr="009A3A09">
        <w:rPr>
          <w:rFonts w:cs="Arial"/>
          <w:szCs w:val="20"/>
        </w:rPr>
        <w:t>erstellen</w:t>
      </w:r>
      <w:r w:rsidR="006A4B11">
        <w:rPr>
          <w:rFonts w:cs="Arial"/>
          <w:szCs w:val="20"/>
        </w:rPr>
        <w:t xml:space="preserve"> </w:t>
      </w:r>
      <w:r w:rsidR="00CE7D2D">
        <w:rPr>
          <w:rFonts w:cs="Arial"/>
          <w:szCs w:val="20"/>
        </w:rPr>
        <w:t xml:space="preserve">können </w:t>
      </w:r>
      <w:r w:rsidR="006A4B11">
        <w:rPr>
          <w:rFonts w:cs="Arial"/>
          <w:szCs w:val="20"/>
        </w:rPr>
        <w:t>und diese dann z. </w:t>
      </w:r>
      <w:r w:rsidRPr="009A3A09">
        <w:rPr>
          <w:rFonts w:cs="Arial"/>
          <w:szCs w:val="20"/>
        </w:rPr>
        <w:t>B. für (digitale) Bücher, Animationen, Erklärfilme oder Präsentationen verwende</w:t>
      </w:r>
      <w:r w:rsidR="000C616C" w:rsidRPr="009A3A09">
        <w:rPr>
          <w:rFonts w:cs="Arial"/>
          <w:szCs w:val="20"/>
        </w:rPr>
        <w:t>n</w:t>
      </w:r>
      <w:r w:rsidRPr="009A3A09">
        <w:rPr>
          <w:rFonts w:cs="Arial"/>
          <w:szCs w:val="20"/>
        </w:rPr>
        <w:t>.</w:t>
      </w:r>
      <w:r w:rsidR="00B93C39" w:rsidRPr="009A3A09">
        <w:rPr>
          <w:rFonts w:cs="Arial"/>
          <w:szCs w:val="20"/>
        </w:rPr>
        <w:t xml:space="preserve"> </w:t>
      </w:r>
      <w:r w:rsidR="00B8040E" w:rsidRPr="009A3A09">
        <w:rPr>
          <w:rFonts w:cs="Arial"/>
          <w:szCs w:val="20"/>
        </w:rPr>
        <w:t>S</w:t>
      </w:r>
      <w:r w:rsidR="00B8040E">
        <w:rPr>
          <w:rFonts w:cs="Arial"/>
          <w:szCs w:val="20"/>
        </w:rPr>
        <w:t>ie</w:t>
      </w:r>
      <w:r w:rsidR="00B8040E" w:rsidRPr="009A3A09">
        <w:rPr>
          <w:rFonts w:cs="Arial"/>
          <w:szCs w:val="20"/>
        </w:rPr>
        <w:t xml:space="preserve"> erfahren, wie Medien entstehen und welche Wirkung </w:t>
      </w:r>
      <w:r w:rsidR="00B8040E">
        <w:rPr>
          <w:rFonts w:cs="Arial"/>
          <w:szCs w:val="20"/>
        </w:rPr>
        <w:t>sie</w:t>
      </w:r>
      <w:r w:rsidR="00B8040E" w:rsidRPr="009A3A09">
        <w:rPr>
          <w:rFonts w:cs="Arial"/>
          <w:szCs w:val="20"/>
        </w:rPr>
        <w:t xml:space="preserve"> haben können</w:t>
      </w:r>
      <w:r w:rsidR="00B8040E">
        <w:rPr>
          <w:rFonts w:cs="Arial"/>
          <w:szCs w:val="20"/>
        </w:rPr>
        <w:t xml:space="preserve"> und lernen,</w:t>
      </w:r>
      <w:r w:rsidR="00E932CA" w:rsidRPr="00B8040E">
        <w:rPr>
          <w:rFonts w:cs="Arial"/>
          <w:szCs w:val="20"/>
        </w:rPr>
        <w:t xml:space="preserve"> sicher mit Daten umzugehen und die Rechte anderer zu wahren. </w:t>
      </w:r>
      <w:r w:rsidR="00A62FA5" w:rsidRPr="009A3A09">
        <w:rPr>
          <w:rFonts w:cs="Arial"/>
          <w:szCs w:val="20"/>
        </w:rPr>
        <w:t xml:space="preserve">Dies </w:t>
      </w:r>
      <w:r w:rsidR="00A57546">
        <w:rPr>
          <w:rFonts w:cs="Arial"/>
          <w:szCs w:val="20"/>
        </w:rPr>
        <w:t xml:space="preserve">sind </w:t>
      </w:r>
      <w:r w:rsidR="000C616C" w:rsidRPr="009A3A09">
        <w:rPr>
          <w:rFonts w:cs="Arial"/>
          <w:szCs w:val="20"/>
        </w:rPr>
        <w:t>Aspekt</w:t>
      </w:r>
      <w:r w:rsidR="00A57546">
        <w:rPr>
          <w:rFonts w:cs="Arial"/>
          <w:szCs w:val="20"/>
        </w:rPr>
        <w:t>e</w:t>
      </w:r>
      <w:r w:rsidR="000C616C" w:rsidRPr="009A3A09">
        <w:rPr>
          <w:rFonts w:cs="Arial"/>
          <w:szCs w:val="20"/>
        </w:rPr>
        <w:t xml:space="preserve"> </w:t>
      </w:r>
      <w:r w:rsidR="00A62FA5" w:rsidRPr="009A3A09">
        <w:rPr>
          <w:rFonts w:cs="Arial"/>
          <w:szCs w:val="20"/>
        </w:rPr>
        <w:t xml:space="preserve">von Medienkompetenz, eine der </w:t>
      </w:r>
      <w:r w:rsidR="00CE7D2D">
        <w:rPr>
          <w:rFonts w:cs="Arial"/>
          <w:szCs w:val="20"/>
        </w:rPr>
        <w:t>Schlüsselkompetenzen</w:t>
      </w:r>
      <w:r w:rsidR="00A62FA5" w:rsidRPr="009A3A09">
        <w:rPr>
          <w:rFonts w:cs="Arial"/>
          <w:szCs w:val="20"/>
        </w:rPr>
        <w:t xml:space="preserve"> im digitalen Zeitalter.</w:t>
      </w:r>
    </w:p>
    <w:p w14:paraId="4D69DA30" w14:textId="187C4CC8" w:rsidR="00566A51" w:rsidRPr="009A3A09" w:rsidRDefault="00566A51" w:rsidP="00EA0CDD">
      <w:pPr>
        <w:spacing w:after="120"/>
        <w:jc w:val="both"/>
        <w:rPr>
          <w:rFonts w:cs="Arial"/>
          <w:szCs w:val="20"/>
        </w:rPr>
      </w:pPr>
      <w:r w:rsidRPr="009A3A09">
        <w:rPr>
          <w:rFonts w:cs="Arial"/>
          <w:szCs w:val="20"/>
        </w:rPr>
        <w:t xml:space="preserve">Für die Erstellung und </w:t>
      </w:r>
      <w:r w:rsidR="004F31CA" w:rsidRPr="009A3A09">
        <w:rPr>
          <w:rFonts w:cs="Arial"/>
          <w:szCs w:val="20"/>
        </w:rPr>
        <w:t xml:space="preserve">unterrichtliche </w:t>
      </w:r>
      <w:r w:rsidRPr="009A3A09">
        <w:rPr>
          <w:rFonts w:cs="Arial"/>
          <w:szCs w:val="20"/>
        </w:rPr>
        <w:t>Verwendung insbesondere von Foto- und Videoauf</w:t>
      </w:r>
      <w:r w:rsidR="001F2C1D">
        <w:rPr>
          <w:rFonts w:cs="Arial"/>
          <w:szCs w:val="20"/>
        </w:rPr>
        <w:t>zeichnungen</w:t>
      </w:r>
      <w:r w:rsidR="000C616C" w:rsidRPr="009A3A09">
        <w:rPr>
          <w:rFonts w:cs="Arial"/>
          <w:szCs w:val="20"/>
        </w:rPr>
        <w:t xml:space="preserve">, auf denen </w:t>
      </w:r>
      <w:r w:rsidR="004F31CA" w:rsidRPr="009A3A09">
        <w:rPr>
          <w:rFonts w:cs="Arial"/>
          <w:szCs w:val="20"/>
        </w:rPr>
        <w:t>Ihr Kind</w:t>
      </w:r>
      <w:r w:rsidR="000C616C" w:rsidRPr="009A3A09">
        <w:rPr>
          <w:rFonts w:cs="Arial"/>
          <w:szCs w:val="20"/>
        </w:rPr>
        <w:t xml:space="preserve"> zu sehen </w:t>
      </w:r>
      <w:r w:rsidR="004F31CA" w:rsidRPr="009A3A09">
        <w:rPr>
          <w:rFonts w:cs="Arial"/>
          <w:szCs w:val="20"/>
        </w:rPr>
        <w:t>ist</w:t>
      </w:r>
      <w:r w:rsidR="000C616C" w:rsidRPr="009A3A09">
        <w:rPr>
          <w:rFonts w:cs="Arial"/>
          <w:szCs w:val="20"/>
        </w:rPr>
        <w:t xml:space="preserve">, </w:t>
      </w:r>
      <w:r w:rsidRPr="009A3A09">
        <w:rPr>
          <w:rFonts w:cs="Arial"/>
          <w:szCs w:val="20"/>
        </w:rPr>
        <w:t xml:space="preserve">ist </w:t>
      </w:r>
      <w:r w:rsidR="004F31CA" w:rsidRPr="009A3A09">
        <w:rPr>
          <w:rFonts w:cs="Arial"/>
          <w:szCs w:val="20"/>
        </w:rPr>
        <w:t xml:space="preserve">Ihre </w:t>
      </w:r>
      <w:r w:rsidRPr="009A3A09">
        <w:rPr>
          <w:rFonts w:cs="Arial"/>
          <w:szCs w:val="20"/>
        </w:rPr>
        <w:t>Einwilligung erforderlich.</w:t>
      </w:r>
    </w:p>
    <w:p w14:paraId="20A147E2" w14:textId="06674E11" w:rsidR="000C616C" w:rsidRPr="000C616C" w:rsidRDefault="000C616C" w:rsidP="00FF340D">
      <w:pPr>
        <w:spacing w:before="240" w:after="120"/>
        <w:jc w:val="both"/>
        <w:rPr>
          <w:rStyle w:val="Fett"/>
          <w:sz w:val="24"/>
        </w:rPr>
      </w:pPr>
      <w:r>
        <w:rPr>
          <w:rStyle w:val="Fett"/>
          <w:sz w:val="24"/>
        </w:rPr>
        <w:t>Präsentation selbst erstellter Medien</w:t>
      </w:r>
    </w:p>
    <w:p w14:paraId="0C9337C3" w14:textId="739A644D" w:rsidR="00A57546" w:rsidRDefault="00CE7D2D" w:rsidP="00EA0CDD">
      <w:pPr>
        <w:spacing w:after="120"/>
        <w:jc w:val="both"/>
        <w:rPr>
          <w:rFonts w:cs="Arial"/>
          <w:szCs w:val="20"/>
        </w:rPr>
      </w:pPr>
      <w:r>
        <w:rPr>
          <w:rFonts w:cs="Arial"/>
          <w:szCs w:val="20"/>
        </w:rPr>
        <w:t>Die</w:t>
      </w:r>
      <w:r w:rsidRPr="009A3A09">
        <w:rPr>
          <w:rFonts w:cs="Arial"/>
          <w:szCs w:val="20"/>
        </w:rPr>
        <w:t xml:space="preserve"> im unterrichtlichen Kontext erstellten Aufnahmen verbleiben </w:t>
      </w:r>
      <w:r>
        <w:rPr>
          <w:rFonts w:cs="Arial"/>
          <w:szCs w:val="20"/>
        </w:rPr>
        <w:t xml:space="preserve">in der Lerngruppe. </w:t>
      </w:r>
      <w:r w:rsidR="000C616C" w:rsidRPr="009A3A09">
        <w:rPr>
          <w:rFonts w:cs="Arial"/>
          <w:szCs w:val="20"/>
        </w:rPr>
        <w:t>A</w:t>
      </w:r>
      <w:r w:rsidR="00566A51" w:rsidRPr="009A3A09">
        <w:rPr>
          <w:rFonts w:cs="Arial"/>
          <w:szCs w:val="20"/>
        </w:rPr>
        <w:t xml:space="preserve">ls Eltern </w:t>
      </w:r>
      <w:r w:rsidR="000C616C" w:rsidRPr="009A3A09">
        <w:rPr>
          <w:rFonts w:cs="Arial"/>
          <w:szCs w:val="20"/>
        </w:rPr>
        <w:t xml:space="preserve">haben Sie </w:t>
      </w:r>
      <w:r>
        <w:rPr>
          <w:rFonts w:cs="Arial"/>
          <w:szCs w:val="20"/>
        </w:rPr>
        <w:t xml:space="preserve">aber </w:t>
      </w:r>
      <w:r w:rsidR="000C616C" w:rsidRPr="009A3A09">
        <w:rPr>
          <w:rFonts w:cs="Arial"/>
          <w:szCs w:val="20"/>
        </w:rPr>
        <w:t xml:space="preserve">sicher </w:t>
      </w:r>
      <w:r w:rsidR="00566A51" w:rsidRPr="009A3A09">
        <w:rPr>
          <w:rFonts w:cs="Arial"/>
          <w:szCs w:val="20"/>
        </w:rPr>
        <w:t xml:space="preserve">Interesse daran, zu sehen, was </w:t>
      </w:r>
      <w:r w:rsidR="00B04469" w:rsidRPr="009A3A09">
        <w:rPr>
          <w:rFonts w:cs="Arial"/>
          <w:szCs w:val="20"/>
        </w:rPr>
        <w:t>Ihr Kind im Unterricht produziert hat</w:t>
      </w:r>
      <w:r w:rsidR="00566A51" w:rsidRPr="009A3A09">
        <w:rPr>
          <w:rFonts w:cs="Arial"/>
          <w:szCs w:val="20"/>
        </w:rPr>
        <w:t xml:space="preserve">. Die vielseitigen Aktivitäten möchten </w:t>
      </w:r>
      <w:r>
        <w:rPr>
          <w:rFonts w:cs="Arial"/>
          <w:szCs w:val="20"/>
        </w:rPr>
        <w:t>wir g</w:t>
      </w:r>
      <w:r w:rsidR="00566A51" w:rsidRPr="009A3A09">
        <w:rPr>
          <w:rFonts w:cs="Arial"/>
          <w:szCs w:val="20"/>
        </w:rPr>
        <w:t>ern teilen</w:t>
      </w:r>
      <w:r w:rsidR="004F31CA" w:rsidRPr="009A3A09">
        <w:rPr>
          <w:rFonts w:cs="Arial"/>
          <w:szCs w:val="20"/>
        </w:rPr>
        <w:t xml:space="preserve">, z. B. </w:t>
      </w:r>
      <w:r w:rsidR="00FF340D" w:rsidRPr="009A3A09">
        <w:rPr>
          <w:rFonts w:cs="Arial"/>
          <w:szCs w:val="20"/>
        </w:rPr>
        <w:t xml:space="preserve">durch </w:t>
      </w:r>
      <w:r w:rsidR="004F31CA" w:rsidRPr="009A3A09">
        <w:rPr>
          <w:rFonts w:cs="Arial"/>
          <w:szCs w:val="20"/>
        </w:rPr>
        <w:t>Prä</w:t>
      </w:r>
      <w:r w:rsidR="00FF340D" w:rsidRPr="009A3A09">
        <w:rPr>
          <w:rFonts w:cs="Arial"/>
          <w:szCs w:val="20"/>
        </w:rPr>
        <w:t>sentation auf einem Elternabend</w:t>
      </w:r>
      <w:r>
        <w:rPr>
          <w:rFonts w:cs="Arial"/>
          <w:szCs w:val="20"/>
        </w:rPr>
        <w:t xml:space="preserve"> </w:t>
      </w:r>
      <w:r w:rsidRPr="009A3A09">
        <w:rPr>
          <w:rFonts w:cs="Arial"/>
          <w:szCs w:val="20"/>
        </w:rPr>
        <w:t>oder im Rahmen einer Ausstellung in der Schule</w:t>
      </w:r>
      <w:r w:rsidR="00A57546">
        <w:rPr>
          <w:rFonts w:cs="Arial"/>
          <w:szCs w:val="20"/>
        </w:rPr>
        <w:t>.</w:t>
      </w:r>
    </w:p>
    <w:p w14:paraId="70E449F0" w14:textId="121B3EAC" w:rsidR="00566A51" w:rsidRPr="009A3A09" w:rsidRDefault="004F31CA" w:rsidP="00EA0CDD">
      <w:pPr>
        <w:spacing w:after="120"/>
        <w:jc w:val="both"/>
        <w:rPr>
          <w:rFonts w:cs="Arial"/>
          <w:szCs w:val="20"/>
        </w:rPr>
      </w:pPr>
      <w:r w:rsidRPr="009A3A09">
        <w:rPr>
          <w:rFonts w:cs="Arial"/>
          <w:szCs w:val="20"/>
        </w:rPr>
        <w:t xml:space="preserve">Um die </w:t>
      </w:r>
      <w:r w:rsidR="00FF340D" w:rsidRPr="009A3A09">
        <w:rPr>
          <w:rFonts w:cs="Arial"/>
          <w:szCs w:val="20"/>
        </w:rPr>
        <w:t>im Unterricht erstellten Produkte</w:t>
      </w:r>
      <w:r w:rsidR="006A4B11">
        <w:rPr>
          <w:rFonts w:cs="Arial"/>
          <w:szCs w:val="20"/>
        </w:rPr>
        <w:t>, auf denen Ihr Kind erkennbar ist,</w:t>
      </w:r>
      <w:r w:rsidRPr="009A3A09">
        <w:rPr>
          <w:rFonts w:cs="Arial"/>
          <w:szCs w:val="20"/>
        </w:rPr>
        <w:t xml:space="preserve"> </w:t>
      </w:r>
      <w:r w:rsidR="00FF340D" w:rsidRPr="009A3A09">
        <w:rPr>
          <w:rFonts w:cs="Arial"/>
          <w:szCs w:val="20"/>
        </w:rPr>
        <w:t>außerhalb des</w:t>
      </w:r>
      <w:r w:rsidRPr="009A3A09">
        <w:rPr>
          <w:rFonts w:cs="Arial"/>
          <w:szCs w:val="20"/>
        </w:rPr>
        <w:t xml:space="preserve"> Unterricht präsentieren zu </w:t>
      </w:r>
      <w:r w:rsidR="00B04469" w:rsidRPr="009A3A09">
        <w:rPr>
          <w:rFonts w:cs="Arial"/>
          <w:szCs w:val="20"/>
        </w:rPr>
        <w:t>dürfen,</w:t>
      </w:r>
      <w:r w:rsidRPr="009A3A09">
        <w:rPr>
          <w:rFonts w:cs="Arial"/>
          <w:szCs w:val="20"/>
        </w:rPr>
        <w:t xml:space="preserve"> benötigen wir Ihre Einwilligung.</w:t>
      </w:r>
    </w:p>
    <w:p w14:paraId="45129E81" w14:textId="4776A07A" w:rsidR="004F31CA" w:rsidRPr="000C616C" w:rsidRDefault="004F31CA" w:rsidP="00FF340D">
      <w:pPr>
        <w:spacing w:before="240" w:after="120"/>
        <w:jc w:val="both"/>
        <w:rPr>
          <w:rStyle w:val="Fett"/>
          <w:sz w:val="24"/>
        </w:rPr>
      </w:pPr>
      <w:r>
        <w:rPr>
          <w:rStyle w:val="Fett"/>
          <w:sz w:val="24"/>
        </w:rPr>
        <w:t>IT-Systeme, Programme und Apps</w:t>
      </w:r>
    </w:p>
    <w:p w14:paraId="417D41B2" w14:textId="0506E167" w:rsidR="00A57546" w:rsidRDefault="004F31CA" w:rsidP="00EA0CDD">
      <w:pPr>
        <w:spacing w:after="120"/>
        <w:jc w:val="both"/>
        <w:rPr>
          <w:rFonts w:cs="Arial"/>
          <w:szCs w:val="20"/>
        </w:rPr>
      </w:pPr>
      <w:r w:rsidRPr="009A3A09">
        <w:rPr>
          <w:rFonts w:cs="Arial"/>
          <w:szCs w:val="20"/>
        </w:rPr>
        <w:t>Die</w:t>
      </w:r>
      <w:r w:rsidR="00566A51" w:rsidRPr="009A3A09">
        <w:rPr>
          <w:rFonts w:cs="Arial"/>
          <w:szCs w:val="20"/>
        </w:rPr>
        <w:t xml:space="preserve"> Schule </w:t>
      </w:r>
      <w:r w:rsidRPr="009A3A09">
        <w:rPr>
          <w:rFonts w:cs="Arial"/>
          <w:szCs w:val="20"/>
        </w:rPr>
        <w:t xml:space="preserve">nutzt IT-Systeme, Programme und Apps </w:t>
      </w:r>
      <w:r w:rsidR="00CE7D2D">
        <w:rPr>
          <w:rFonts w:cs="Arial"/>
          <w:szCs w:val="20"/>
        </w:rPr>
        <w:t xml:space="preserve">für die schulinterne Organisation, aber ebenso </w:t>
      </w:r>
      <w:r w:rsidR="006C1C90">
        <w:rPr>
          <w:rFonts w:cs="Arial"/>
          <w:szCs w:val="20"/>
        </w:rPr>
        <w:t xml:space="preserve">im unterrichtlichen Kontext, z. B. </w:t>
      </w:r>
      <w:r w:rsidR="00CE7D2D">
        <w:rPr>
          <w:rFonts w:cs="Arial"/>
          <w:szCs w:val="20"/>
        </w:rPr>
        <w:t xml:space="preserve">um </w:t>
      </w:r>
      <w:r w:rsidR="006C1C90">
        <w:rPr>
          <w:rFonts w:cs="Arial"/>
          <w:szCs w:val="20"/>
        </w:rPr>
        <w:t xml:space="preserve">Medienprodukte zu erstellen, </w:t>
      </w:r>
      <w:r w:rsidR="00CE7D2D">
        <w:rPr>
          <w:rFonts w:cs="Arial"/>
          <w:szCs w:val="20"/>
        </w:rPr>
        <w:t xml:space="preserve">die </w:t>
      </w:r>
      <w:r w:rsidR="00566A51" w:rsidRPr="009A3A09">
        <w:rPr>
          <w:rFonts w:cs="Arial"/>
          <w:szCs w:val="20"/>
        </w:rPr>
        <w:t>Schüler</w:t>
      </w:r>
      <w:r w:rsidR="001F2C1D">
        <w:rPr>
          <w:rFonts w:cs="Arial"/>
          <w:szCs w:val="20"/>
        </w:rPr>
        <w:t>:</w:t>
      </w:r>
      <w:r w:rsidR="00566A51" w:rsidRPr="009A3A09">
        <w:rPr>
          <w:rFonts w:cs="Arial"/>
          <w:szCs w:val="20"/>
        </w:rPr>
        <w:t xml:space="preserve">innen individuell zu fördern, Rückmeldungen einzuholen oder Informationen oder Materialien bereitzustellen. Auf </w:t>
      </w:r>
      <w:r w:rsidR="003A67F3">
        <w:rPr>
          <w:rFonts w:cs="Arial"/>
          <w:szCs w:val="20"/>
        </w:rPr>
        <w:t xml:space="preserve">manche der </w:t>
      </w:r>
      <w:r w:rsidRPr="009A3A09">
        <w:rPr>
          <w:rFonts w:cs="Arial"/>
          <w:szCs w:val="20"/>
        </w:rPr>
        <w:t>Systeme</w:t>
      </w:r>
      <w:r w:rsidR="00566A51" w:rsidRPr="009A3A09">
        <w:rPr>
          <w:rFonts w:cs="Arial"/>
          <w:szCs w:val="20"/>
        </w:rPr>
        <w:t xml:space="preserve"> </w:t>
      </w:r>
      <w:r w:rsidR="006C1C90">
        <w:rPr>
          <w:rFonts w:cs="Arial"/>
          <w:szCs w:val="20"/>
        </w:rPr>
        <w:t>kann auch</w:t>
      </w:r>
      <w:r w:rsidR="00566A51" w:rsidRPr="009A3A09">
        <w:rPr>
          <w:rFonts w:cs="Arial"/>
          <w:szCs w:val="20"/>
        </w:rPr>
        <w:t xml:space="preserve"> von zuhause aus </w:t>
      </w:r>
      <w:r w:rsidR="006C1C90">
        <w:rPr>
          <w:rFonts w:cs="Arial"/>
          <w:szCs w:val="20"/>
        </w:rPr>
        <w:t>zugegriffen werden</w:t>
      </w:r>
      <w:r w:rsidR="00566A51" w:rsidRPr="009A3A09">
        <w:rPr>
          <w:rFonts w:cs="Arial"/>
          <w:szCs w:val="20"/>
        </w:rPr>
        <w:t xml:space="preserve">. </w:t>
      </w:r>
      <w:r w:rsidR="003A67F3">
        <w:rPr>
          <w:rFonts w:cs="Arial"/>
          <w:szCs w:val="20"/>
        </w:rPr>
        <w:t xml:space="preserve">Einige der </w:t>
      </w:r>
      <w:r w:rsidRPr="009A3A09">
        <w:rPr>
          <w:rFonts w:cs="Arial"/>
          <w:szCs w:val="20"/>
        </w:rPr>
        <w:t>Angebote</w:t>
      </w:r>
      <w:r w:rsidR="00566A51" w:rsidRPr="009A3A09">
        <w:rPr>
          <w:rFonts w:cs="Arial"/>
          <w:szCs w:val="20"/>
        </w:rPr>
        <w:t xml:space="preserve"> sind von der Schule lizensiert und </w:t>
      </w:r>
      <w:r w:rsidRPr="009A3A09">
        <w:rPr>
          <w:rFonts w:cs="Arial"/>
          <w:szCs w:val="20"/>
        </w:rPr>
        <w:t xml:space="preserve">unter Mitwirkung der Schulkonferenz </w:t>
      </w:r>
      <w:r w:rsidR="00566A51" w:rsidRPr="009A3A09">
        <w:rPr>
          <w:rFonts w:cs="Arial"/>
          <w:szCs w:val="20"/>
        </w:rPr>
        <w:t xml:space="preserve">eingeführt, andere </w:t>
      </w:r>
      <w:r w:rsidR="00FF340D" w:rsidRPr="009A3A09">
        <w:rPr>
          <w:rFonts w:cs="Arial"/>
          <w:szCs w:val="20"/>
        </w:rPr>
        <w:t>sind</w:t>
      </w:r>
      <w:r w:rsidR="00566A51" w:rsidRPr="009A3A09">
        <w:rPr>
          <w:rFonts w:cs="Arial"/>
          <w:szCs w:val="20"/>
        </w:rPr>
        <w:t xml:space="preserve"> </w:t>
      </w:r>
      <w:r w:rsidR="003A67F3">
        <w:rPr>
          <w:rFonts w:cs="Arial"/>
          <w:szCs w:val="20"/>
        </w:rPr>
        <w:t xml:space="preserve">lizenz- und kostenfrei </w:t>
      </w:r>
      <w:r w:rsidR="00A57546">
        <w:rPr>
          <w:rFonts w:cs="Arial"/>
          <w:szCs w:val="20"/>
        </w:rPr>
        <w:t>verfügbar</w:t>
      </w:r>
      <w:r w:rsidR="00566A51" w:rsidRPr="009A3A09">
        <w:rPr>
          <w:rFonts w:cs="Arial"/>
          <w:szCs w:val="20"/>
        </w:rPr>
        <w:t xml:space="preserve">. </w:t>
      </w:r>
      <w:r w:rsidR="003A67F3">
        <w:rPr>
          <w:rFonts w:cs="Arial"/>
          <w:szCs w:val="20"/>
        </w:rPr>
        <w:t>Um</w:t>
      </w:r>
      <w:r w:rsidR="003A67F3" w:rsidRPr="009A3A09">
        <w:rPr>
          <w:rFonts w:cs="Arial"/>
          <w:szCs w:val="20"/>
        </w:rPr>
        <w:t xml:space="preserve"> </w:t>
      </w:r>
      <w:r w:rsidR="00566A51" w:rsidRPr="009A3A09">
        <w:rPr>
          <w:rFonts w:cs="Arial"/>
          <w:szCs w:val="20"/>
        </w:rPr>
        <w:t xml:space="preserve">die Identität der Lernenden bei letztgenannten </w:t>
      </w:r>
      <w:r w:rsidR="003A67F3">
        <w:rPr>
          <w:rFonts w:cs="Arial"/>
          <w:szCs w:val="20"/>
        </w:rPr>
        <w:t>zu schützen</w:t>
      </w:r>
      <w:r w:rsidR="00566A51" w:rsidRPr="009A3A09">
        <w:rPr>
          <w:rFonts w:cs="Arial"/>
          <w:szCs w:val="20"/>
        </w:rPr>
        <w:t>, verwendet die Schule möglichst keine Daten, die auf die Nutzenden hinweis</w:t>
      </w:r>
      <w:r w:rsidR="00FF340D" w:rsidRPr="009A3A09">
        <w:rPr>
          <w:rFonts w:cs="Arial"/>
          <w:szCs w:val="20"/>
        </w:rPr>
        <w:t>en</w:t>
      </w:r>
      <w:r w:rsidR="00566A51" w:rsidRPr="009A3A09">
        <w:rPr>
          <w:rFonts w:cs="Arial"/>
          <w:szCs w:val="20"/>
        </w:rPr>
        <w:t xml:space="preserve">. In der Regel werden </w:t>
      </w:r>
      <w:r w:rsidRPr="009A3A09">
        <w:rPr>
          <w:rFonts w:cs="Arial"/>
          <w:szCs w:val="20"/>
        </w:rPr>
        <w:t xml:space="preserve">dort </w:t>
      </w:r>
      <w:r w:rsidR="00566A51" w:rsidRPr="009A3A09">
        <w:rPr>
          <w:rFonts w:cs="Arial"/>
          <w:szCs w:val="20"/>
        </w:rPr>
        <w:t>keine Nutzerkonten angelegt</w:t>
      </w:r>
      <w:r w:rsidR="00FF340D" w:rsidRPr="009A3A09">
        <w:rPr>
          <w:rFonts w:cs="Arial"/>
          <w:szCs w:val="20"/>
        </w:rPr>
        <w:t xml:space="preserve"> oder Daten mit Personenbezug verarbeitet</w:t>
      </w:r>
      <w:r w:rsidR="00566A51" w:rsidRPr="009A3A09">
        <w:rPr>
          <w:rFonts w:cs="Arial"/>
          <w:szCs w:val="20"/>
        </w:rPr>
        <w:t>. So</w:t>
      </w:r>
      <w:r w:rsidR="008C7D2C">
        <w:rPr>
          <w:rFonts w:cs="Arial"/>
          <w:szCs w:val="20"/>
        </w:rPr>
        <w:t xml:space="preserve">llte dies jedoch sinnvoll </w:t>
      </w:r>
      <w:r w:rsidR="00566A51" w:rsidRPr="009A3A09">
        <w:rPr>
          <w:rFonts w:cs="Arial"/>
          <w:szCs w:val="20"/>
        </w:rPr>
        <w:t xml:space="preserve">sein, damit die Lehrkraft </w:t>
      </w:r>
      <w:r w:rsidR="006C1C90">
        <w:rPr>
          <w:rFonts w:cs="Arial"/>
          <w:szCs w:val="20"/>
        </w:rPr>
        <w:lastRenderedPageBreak/>
        <w:t>z. B.</w:t>
      </w:r>
      <w:r w:rsidR="00566A51" w:rsidRPr="009A3A09">
        <w:rPr>
          <w:rFonts w:cs="Arial"/>
          <w:szCs w:val="20"/>
        </w:rPr>
        <w:t xml:space="preserve"> individuelles Feedback geben kann, werden </w:t>
      </w:r>
      <w:r w:rsidR="003A67F3">
        <w:rPr>
          <w:rFonts w:cs="Arial"/>
          <w:szCs w:val="20"/>
        </w:rPr>
        <w:t xml:space="preserve">die </w:t>
      </w:r>
      <w:r w:rsidR="00B04469" w:rsidRPr="009A3A09">
        <w:rPr>
          <w:rFonts w:cs="Arial"/>
          <w:szCs w:val="20"/>
        </w:rPr>
        <w:t>Nutzernamen verschleiert, also keine Klarnamen, sondern „Pseudonyme“ verw</w:t>
      </w:r>
      <w:r w:rsidR="00FF340D" w:rsidRPr="009A3A09">
        <w:rPr>
          <w:rFonts w:cs="Arial"/>
          <w:szCs w:val="20"/>
        </w:rPr>
        <w:t>endet.</w:t>
      </w:r>
    </w:p>
    <w:p w14:paraId="00F5689D" w14:textId="1D84F50E" w:rsidR="00566A51" w:rsidRDefault="006C1C90" w:rsidP="00EA0CDD">
      <w:pPr>
        <w:spacing w:after="120"/>
        <w:jc w:val="both"/>
        <w:rPr>
          <w:rFonts w:cs="Arial"/>
          <w:szCs w:val="20"/>
        </w:rPr>
      </w:pPr>
      <w:r>
        <w:rPr>
          <w:rFonts w:cs="Arial"/>
          <w:szCs w:val="20"/>
        </w:rPr>
        <w:t>Auch f</w:t>
      </w:r>
      <w:r w:rsidR="003A67F3">
        <w:rPr>
          <w:rFonts w:cs="Arial"/>
          <w:szCs w:val="20"/>
        </w:rPr>
        <w:t xml:space="preserve">ür die Verwendung von Pseudonymen für Ihr Kind (z. B. „Schueler*1“, „lis.mue“) </w:t>
      </w:r>
      <w:r w:rsidR="00FF340D" w:rsidRPr="009A3A09">
        <w:rPr>
          <w:rFonts w:cs="Arial"/>
          <w:szCs w:val="20"/>
        </w:rPr>
        <w:t>bitten wir</w:t>
      </w:r>
      <w:r w:rsidR="00B04469" w:rsidRPr="009A3A09">
        <w:rPr>
          <w:rFonts w:cs="Arial"/>
          <w:szCs w:val="20"/>
        </w:rPr>
        <w:t xml:space="preserve"> um Ihre Einwilligung.</w:t>
      </w:r>
    </w:p>
    <w:p w14:paraId="4850E3AE" w14:textId="7401D09B" w:rsidR="00CA24CA" w:rsidRPr="00384C88" w:rsidRDefault="00CA24CA" w:rsidP="00401067">
      <w:pPr>
        <w:spacing w:before="240" w:after="120"/>
        <w:jc w:val="both"/>
        <w:rPr>
          <w:rFonts w:cs="Arial"/>
          <w:szCs w:val="20"/>
        </w:rPr>
      </w:pPr>
      <w:r w:rsidRPr="00B57C87">
        <w:rPr>
          <w:rFonts w:cs="Arial"/>
          <w:szCs w:val="20"/>
        </w:rPr>
        <w:t xml:space="preserve">Ihre </w:t>
      </w:r>
      <w:r w:rsidR="006C1C90">
        <w:rPr>
          <w:rFonts w:cs="Arial"/>
          <w:szCs w:val="20"/>
        </w:rPr>
        <w:t>Daten sind</w:t>
      </w:r>
      <w:r w:rsidRPr="00B57C87">
        <w:rPr>
          <w:rFonts w:cs="Arial"/>
          <w:szCs w:val="20"/>
        </w:rPr>
        <w:t xml:space="preserve"> eine Leihgabe an die Schule. Mit Ihrer Unterstützung tragen Sie aktiv</w:t>
      </w:r>
      <w:r>
        <w:rPr>
          <w:rFonts w:cs="Arial"/>
          <w:szCs w:val="20"/>
        </w:rPr>
        <w:t xml:space="preserve"> zur</w:t>
      </w:r>
      <w:r w:rsidRPr="00B57C87">
        <w:rPr>
          <w:rFonts w:cs="Arial"/>
          <w:szCs w:val="20"/>
        </w:rPr>
        <w:t xml:space="preserve"> Gestaltung unserer Schule bei. </w:t>
      </w:r>
      <w:r>
        <w:rPr>
          <w:rFonts w:cs="Arial"/>
          <w:szCs w:val="20"/>
        </w:rPr>
        <w:t>Als Verantwortliche</w:t>
      </w:r>
      <w:r w:rsidR="001F2C1D">
        <w:rPr>
          <w:rFonts w:cs="Arial"/>
          <w:szCs w:val="20"/>
        </w:rPr>
        <w:t>:</w:t>
      </w:r>
      <w:r w:rsidR="00B8040E" w:rsidRPr="00B8040E">
        <w:rPr>
          <w:rFonts w:cs="Arial"/>
          <w:szCs w:val="20"/>
        </w:rPr>
        <w:t>r</w:t>
      </w:r>
      <w:r w:rsidRPr="00AC2472">
        <w:rPr>
          <w:rFonts w:cs="Arial"/>
          <w:color w:val="FF0000"/>
          <w:szCs w:val="20"/>
        </w:rPr>
        <w:t xml:space="preserve"> </w:t>
      </w:r>
      <w:r>
        <w:rPr>
          <w:rFonts w:cs="Arial"/>
          <w:szCs w:val="20"/>
        </w:rPr>
        <w:t>für die Belange des Datenschutzes an der Schule versichere</w:t>
      </w:r>
      <w:r w:rsidRPr="00384C88">
        <w:rPr>
          <w:rFonts w:cs="Arial"/>
          <w:szCs w:val="20"/>
        </w:rPr>
        <w:t xml:space="preserve"> </w:t>
      </w:r>
      <w:r>
        <w:rPr>
          <w:rFonts w:cs="Arial"/>
          <w:szCs w:val="20"/>
        </w:rPr>
        <w:t xml:space="preserve">ich </w:t>
      </w:r>
      <w:r w:rsidRPr="00384C88">
        <w:rPr>
          <w:rFonts w:cs="Arial"/>
          <w:szCs w:val="20"/>
        </w:rPr>
        <w:t xml:space="preserve">Ihnen, </w:t>
      </w:r>
      <w:r>
        <w:rPr>
          <w:rFonts w:cs="Arial"/>
          <w:szCs w:val="20"/>
        </w:rPr>
        <w:t>dass die erhobenen Daten aus</w:t>
      </w:r>
      <w:r w:rsidRPr="00384C88">
        <w:rPr>
          <w:rFonts w:cs="Arial"/>
          <w:szCs w:val="20"/>
        </w:rPr>
        <w:t xml:space="preserve">schließlich für </w:t>
      </w:r>
      <w:r>
        <w:rPr>
          <w:rFonts w:cs="Arial"/>
          <w:szCs w:val="20"/>
        </w:rPr>
        <w:t xml:space="preserve">die angegebenen </w:t>
      </w:r>
      <w:r w:rsidRPr="00384C88">
        <w:rPr>
          <w:rFonts w:cs="Arial"/>
          <w:szCs w:val="20"/>
        </w:rPr>
        <w:t>schulische</w:t>
      </w:r>
      <w:r>
        <w:rPr>
          <w:rFonts w:cs="Arial"/>
          <w:szCs w:val="20"/>
        </w:rPr>
        <w:t>n</w:t>
      </w:r>
      <w:r w:rsidRPr="00384C88">
        <w:rPr>
          <w:rFonts w:cs="Arial"/>
          <w:szCs w:val="20"/>
        </w:rPr>
        <w:t xml:space="preserve"> Zwecke </w:t>
      </w:r>
      <w:r>
        <w:rPr>
          <w:rFonts w:cs="Arial"/>
          <w:szCs w:val="20"/>
        </w:rPr>
        <w:t xml:space="preserve">verwendet werden. </w:t>
      </w:r>
      <w:r w:rsidRPr="00384C88">
        <w:rPr>
          <w:rFonts w:cs="Arial"/>
          <w:szCs w:val="20"/>
        </w:rPr>
        <w:t xml:space="preserve">Bitte sprechen Sie </w:t>
      </w:r>
      <w:r w:rsidR="006C1C90">
        <w:rPr>
          <w:rFonts w:cs="Arial"/>
          <w:szCs w:val="20"/>
        </w:rPr>
        <w:t xml:space="preserve">mich oder die Lehrkräfte </w:t>
      </w:r>
      <w:r>
        <w:rPr>
          <w:rFonts w:cs="Arial"/>
          <w:szCs w:val="20"/>
        </w:rPr>
        <w:t xml:space="preserve">an, </w:t>
      </w:r>
      <w:r w:rsidRPr="00384C88">
        <w:rPr>
          <w:rFonts w:cs="Arial"/>
          <w:szCs w:val="20"/>
        </w:rPr>
        <w:t xml:space="preserve">wenn Sie </w:t>
      </w:r>
      <w:r>
        <w:rPr>
          <w:rFonts w:cs="Arial"/>
          <w:szCs w:val="20"/>
        </w:rPr>
        <w:t xml:space="preserve">Fragen haben oder </w:t>
      </w:r>
      <w:r w:rsidRPr="00384C88">
        <w:rPr>
          <w:rFonts w:cs="Arial"/>
          <w:szCs w:val="20"/>
        </w:rPr>
        <w:t>noch unsicher sind.</w:t>
      </w:r>
    </w:p>
    <w:p w14:paraId="4094BBF4" w14:textId="06802AFF" w:rsidR="00A57546" w:rsidRDefault="00A57546" w:rsidP="00A57546">
      <w:pPr>
        <w:spacing w:after="160" w:line="276" w:lineRule="auto"/>
        <w:jc w:val="both"/>
      </w:pPr>
      <w:r w:rsidRPr="00384C88">
        <w:rPr>
          <w:rFonts w:cs="Arial"/>
          <w:szCs w:val="20"/>
        </w:rPr>
        <w:t>Wir ho</w:t>
      </w:r>
      <w:r>
        <w:rPr>
          <w:rFonts w:cs="Arial"/>
          <w:szCs w:val="20"/>
        </w:rPr>
        <w:t>ffen, dass wir mit den folgenden</w:t>
      </w:r>
      <w:r w:rsidRPr="00384C88">
        <w:rPr>
          <w:rFonts w:cs="Arial"/>
          <w:szCs w:val="20"/>
        </w:rPr>
        <w:t xml:space="preserve"> Beispielen zeigen </w:t>
      </w:r>
      <w:r>
        <w:rPr>
          <w:rFonts w:cs="Arial"/>
          <w:szCs w:val="20"/>
        </w:rPr>
        <w:t>können</w:t>
      </w:r>
      <w:r w:rsidRPr="00384C88">
        <w:rPr>
          <w:rFonts w:cs="Arial"/>
          <w:szCs w:val="20"/>
        </w:rPr>
        <w:t xml:space="preserve">, dass sich </w:t>
      </w:r>
      <w:r w:rsidR="00D3627D">
        <w:rPr>
          <w:rFonts w:cs="Arial"/>
          <w:szCs w:val="20"/>
        </w:rPr>
        <w:t>Ihre Einwilligung</w:t>
      </w:r>
      <w:r w:rsidRPr="00384C88">
        <w:rPr>
          <w:rFonts w:cs="Arial"/>
          <w:szCs w:val="20"/>
        </w:rPr>
        <w:t xml:space="preserve"> lohnt.</w:t>
      </w:r>
      <w:r>
        <w:rPr>
          <w:rFonts w:cs="Arial"/>
          <w:szCs w:val="20"/>
        </w:rPr>
        <w:t xml:space="preserve"> </w:t>
      </w:r>
      <w:r>
        <w:t>Lassen Sie uns diesen Weg gemeinsam gehen ....</w:t>
      </w:r>
    </w:p>
    <w:p w14:paraId="5D6AB820" w14:textId="77777777" w:rsidR="00566A51" w:rsidRPr="009A3A09" w:rsidRDefault="00566A51" w:rsidP="00EA0CDD">
      <w:pPr>
        <w:spacing w:after="120"/>
        <w:jc w:val="both"/>
        <w:rPr>
          <w:rFonts w:cs="Arial"/>
          <w:szCs w:val="20"/>
        </w:rPr>
      </w:pPr>
      <w:r w:rsidRPr="009A3A09">
        <w:rPr>
          <w:rFonts w:cs="Arial"/>
          <w:szCs w:val="20"/>
        </w:rPr>
        <w:t>Mit freundlichen Grüßen,</w:t>
      </w:r>
    </w:p>
    <w:p w14:paraId="07FB3292" w14:textId="437BAF3F" w:rsidR="00FF340D" w:rsidRPr="00FE5122" w:rsidRDefault="00566A51" w:rsidP="00FF340D">
      <w:pPr>
        <w:spacing w:after="120" w:line="240" w:lineRule="auto"/>
        <w:jc w:val="both"/>
        <w:rPr>
          <w:rFonts w:cs="Arial"/>
          <w:i/>
          <w:szCs w:val="20"/>
        </w:rPr>
      </w:pPr>
      <w:r w:rsidRPr="00FE5122">
        <w:rPr>
          <w:rFonts w:cs="Arial"/>
          <w:i/>
          <w:szCs w:val="20"/>
        </w:rPr>
        <w:t>NAME</w:t>
      </w:r>
      <w:r w:rsidRPr="00FE5122">
        <w:rPr>
          <w:rFonts w:cs="Arial"/>
          <w:i/>
          <w:szCs w:val="20"/>
        </w:rPr>
        <w:br/>
        <w:t>Schulleiter</w:t>
      </w:r>
      <w:bookmarkStart w:id="13" w:name="_GoBack"/>
      <w:r w:rsidR="00251AFF">
        <w:rPr>
          <w:rFonts w:cs="Arial"/>
          <w:i/>
          <w:szCs w:val="20"/>
        </w:rPr>
        <w:t>:</w:t>
      </w:r>
      <w:bookmarkEnd w:id="13"/>
      <w:r w:rsidRPr="00FE5122">
        <w:rPr>
          <w:rFonts w:cs="Arial"/>
          <w:i/>
          <w:szCs w:val="20"/>
        </w:rPr>
        <w:t>in</w:t>
      </w:r>
    </w:p>
    <w:p w14:paraId="3D32AEEC" w14:textId="2235469A" w:rsidR="00566A51" w:rsidRPr="009A3A09" w:rsidRDefault="00566A51" w:rsidP="009A3A09">
      <w:pPr>
        <w:spacing w:after="120"/>
        <w:jc w:val="right"/>
        <w:rPr>
          <w:rFonts w:cs="Arial"/>
          <w:i/>
          <w:iCs/>
          <w:color w:val="000000" w:themeColor="text1"/>
          <w:sz w:val="12"/>
          <w:szCs w:val="12"/>
        </w:rPr>
      </w:pPr>
      <w:r w:rsidRPr="009A3A09">
        <w:rPr>
          <w:rFonts w:cs="Arial"/>
          <w:i/>
          <w:iCs/>
          <w:color w:val="000000" w:themeColor="text1"/>
          <w:sz w:val="12"/>
          <w:szCs w:val="12"/>
        </w:rPr>
        <w:t xml:space="preserve">Hinweis: </w:t>
      </w:r>
      <w:r w:rsidR="00BD402C">
        <w:rPr>
          <w:rFonts w:cs="Arial"/>
          <w:i/>
          <w:iCs/>
          <w:color w:val="000000" w:themeColor="text1"/>
          <w:sz w:val="12"/>
          <w:szCs w:val="12"/>
        </w:rPr>
        <w:t xml:space="preserve">Titelbild aus pixabay.com, alle anderen </w:t>
      </w:r>
      <w:r w:rsidRPr="009A3A09">
        <w:rPr>
          <w:rFonts w:cs="Arial"/>
          <w:i/>
          <w:iCs/>
          <w:color w:val="000000" w:themeColor="text1"/>
          <w:sz w:val="12"/>
          <w:szCs w:val="12"/>
        </w:rPr>
        <w:t xml:space="preserve">aus </w:t>
      </w:r>
      <w:r w:rsidRPr="009A3A09">
        <w:rPr>
          <w:rFonts w:cs="Arial"/>
          <w:i/>
          <w:iCs/>
          <w:sz w:val="12"/>
          <w:szCs w:val="12"/>
        </w:rPr>
        <w:t>Flaticon.com</w:t>
      </w:r>
    </w:p>
    <w:p w14:paraId="7AE5E4D6" w14:textId="30353CCF" w:rsidR="00384C88" w:rsidRPr="00384C88" w:rsidRDefault="00384C88" w:rsidP="00384C88">
      <w:pPr>
        <w:spacing w:after="120" w:line="240" w:lineRule="exact"/>
        <w:jc w:val="both"/>
        <w:rPr>
          <w:rFonts w:cs="Arial"/>
          <w:szCs w:val="20"/>
        </w:rPr>
      </w:pPr>
    </w:p>
    <w:tbl>
      <w:tblPr>
        <w:tblStyle w:val="Tabellenraster"/>
        <w:tblW w:w="9209" w:type="dxa"/>
        <w:shd w:val="clear" w:color="auto" w:fill="FFF2CC" w:themeFill="accent4" w:themeFillTint="33"/>
        <w:tblCellMar>
          <w:top w:w="227" w:type="dxa"/>
          <w:bottom w:w="227" w:type="dxa"/>
        </w:tblCellMar>
        <w:tblLook w:val="04A0" w:firstRow="1" w:lastRow="0" w:firstColumn="1" w:lastColumn="0" w:noHBand="0" w:noVBand="1"/>
      </w:tblPr>
      <w:tblGrid>
        <w:gridCol w:w="9209"/>
      </w:tblGrid>
      <w:tr w:rsidR="003661DB" w:rsidRPr="00443C29" w14:paraId="72EF5F38" w14:textId="77777777" w:rsidTr="004F4985">
        <w:trPr>
          <w:trHeight w:val="532"/>
        </w:trPr>
        <w:tc>
          <w:tcPr>
            <w:tcW w:w="9209" w:type="dxa"/>
            <w:shd w:val="clear" w:color="auto" w:fill="FFF2CC" w:themeFill="accent4" w:themeFillTint="33"/>
            <w:vAlign w:val="center"/>
          </w:tcPr>
          <w:p w14:paraId="792D3516" w14:textId="77777777" w:rsidR="003661DB" w:rsidRPr="004F4985" w:rsidRDefault="003661DB" w:rsidP="004F4985">
            <w:pPr>
              <w:pStyle w:val="berschrift3"/>
              <w:pageBreakBefore/>
              <w:spacing w:before="0"/>
              <w:outlineLvl w:val="2"/>
              <w:rPr>
                <w:sz w:val="28"/>
                <w:szCs w:val="28"/>
              </w:rPr>
            </w:pPr>
            <w:bookmarkStart w:id="14" w:name="_Toc128723560"/>
            <w:r w:rsidRPr="004F4985">
              <w:rPr>
                <w:sz w:val="28"/>
                <w:szCs w:val="28"/>
              </w:rPr>
              <w:lastRenderedPageBreak/>
              <w:t>E.A1: Datenverarbeitungen zu schulverwalterischen Zwecken</w:t>
            </w:r>
            <w:bookmarkEnd w:id="14"/>
          </w:p>
          <w:p w14:paraId="6AE1C92B" w14:textId="1A2AD18D" w:rsidR="003661DB" w:rsidRPr="004C61E4" w:rsidRDefault="005056CF" w:rsidP="005056CF">
            <w:pPr>
              <w:spacing w:line="240" w:lineRule="auto"/>
              <w:ind w:left="875"/>
              <w:rPr>
                <w:sz w:val="24"/>
              </w:rPr>
            </w:pPr>
            <w:r>
              <w:rPr>
                <w:sz w:val="24"/>
              </w:rPr>
              <w:t xml:space="preserve">Ihre Einwilligung </w:t>
            </w:r>
            <w:r w:rsidR="00C245AE">
              <w:rPr>
                <w:sz w:val="24"/>
              </w:rPr>
              <w:t>…</w:t>
            </w:r>
            <w:r w:rsidR="00C245AE">
              <w:rPr>
                <w:sz w:val="24"/>
              </w:rPr>
              <w:br/>
              <w:t xml:space="preserve">… </w:t>
            </w:r>
            <w:r>
              <w:rPr>
                <w:sz w:val="24"/>
              </w:rPr>
              <w:t xml:space="preserve">zur Unterstützung einer </w:t>
            </w:r>
            <w:r w:rsidR="004F4985" w:rsidRPr="004C61E4">
              <w:rPr>
                <w:sz w:val="24"/>
              </w:rPr>
              <w:t>zeitgemäße</w:t>
            </w:r>
            <w:r>
              <w:rPr>
                <w:sz w:val="24"/>
              </w:rPr>
              <w:t>n</w:t>
            </w:r>
            <w:r w:rsidR="004F4985" w:rsidRPr="004C61E4">
              <w:rPr>
                <w:sz w:val="24"/>
              </w:rPr>
              <w:t xml:space="preserve"> Weiterentwicklung von Unterricht</w:t>
            </w:r>
          </w:p>
        </w:tc>
      </w:tr>
    </w:tbl>
    <w:p w14:paraId="5862B86C" w14:textId="1F8861B5" w:rsidR="00C75CE2" w:rsidRPr="00C75CE2" w:rsidRDefault="00C75CE2" w:rsidP="00C75CE2">
      <w:pPr>
        <w:pStyle w:val="Absatz"/>
        <w:spacing w:before="0" w:after="0"/>
        <w:rPr>
          <w:sz w:val="20"/>
          <w:szCs w:val="20"/>
        </w:rPr>
      </w:pPr>
    </w:p>
    <w:tbl>
      <w:tblPr>
        <w:tblStyle w:val="Tabellen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846"/>
        <w:gridCol w:w="8363"/>
      </w:tblGrid>
      <w:tr w:rsidR="0001118A" w14:paraId="2EB9425A" w14:textId="77777777" w:rsidTr="00C31073">
        <w:tc>
          <w:tcPr>
            <w:tcW w:w="846" w:type="dxa"/>
            <w:vAlign w:val="center"/>
          </w:tcPr>
          <w:p w14:paraId="0BCAE2E8" w14:textId="4A9C65CD" w:rsidR="00C75CE2" w:rsidRDefault="00C31073" w:rsidP="00C75CE2">
            <w:pPr>
              <w:pStyle w:val="Absatz"/>
              <w:spacing w:before="0" w:after="0"/>
            </w:pPr>
            <w:r w:rsidRPr="00174D06">
              <w:rPr>
                <w:rFonts w:asciiTheme="majorHAnsi" w:hAnsiTheme="majorHAnsi" w:cstheme="majorHAnsi"/>
                <w:b w:val="0"/>
                <w:noProof/>
                <w:color w:val="0070C0"/>
                <w:sz w:val="28"/>
                <w:szCs w:val="28"/>
                <w:lang w:eastAsia="de-DE"/>
              </w:rPr>
              <w:drawing>
                <wp:inline distT="0" distB="0" distL="0" distR="0" wp14:anchorId="0CD60E59" wp14:editId="2E2F6DD2">
                  <wp:extent cx="358477" cy="321716"/>
                  <wp:effectExtent l="38100" t="38100" r="3810" b="40640"/>
                  <wp:docPr id="11" name="Grafik 11" descr="video hinzufü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video hinzufügen"/>
                          <pic:cNvPicPr>
                            <a:picLocks noChangeAspect="1" noChangeArrowheads="1"/>
                          </pic:cNvPicPr>
                        </pic:nvPicPr>
                        <pic:blipFill>
                          <a:blip r:embed="rId18" cstate="print">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rot="20923320">
                            <a:off x="0" y="0"/>
                            <a:ext cx="367614" cy="329916"/>
                          </a:xfrm>
                          <a:prstGeom prst="rect">
                            <a:avLst/>
                          </a:prstGeom>
                          <a:noFill/>
                          <a:ln>
                            <a:noFill/>
                          </a:ln>
                        </pic:spPr>
                      </pic:pic>
                    </a:graphicData>
                  </a:graphic>
                </wp:inline>
              </w:drawing>
            </w:r>
          </w:p>
        </w:tc>
        <w:tc>
          <w:tcPr>
            <w:tcW w:w="8363" w:type="dxa"/>
            <w:vAlign w:val="center"/>
          </w:tcPr>
          <w:p w14:paraId="016F87CC" w14:textId="7D0A3707" w:rsidR="00C75CE2" w:rsidRPr="005056CF" w:rsidRDefault="00C75CE2" w:rsidP="00C75CE2">
            <w:pPr>
              <w:pStyle w:val="Absatz"/>
              <w:spacing w:before="0" w:after="0"/>
              <w:rPr>
                <w:rFonts w:ascii="Arial" w:hAnsi="Arial" w:cs="Arial"/>
              </w:rPr>
            </w:pPr>
            <w:r w:rsidRPr="005056CF">
              <w:rPr>
                <w:rFonts w:ascii="Arial" w:hAnsi="Arial" w:cs="Arial"/>
              </w:rPr>
              <w:t>Videoaufzeichnungen des Unterrichtsgeschehen</w:t>
            </w:r>
            <w:r w:rsidR="00C31073" w:rsidRPr="005056CF">
              <w:rPr>
                <w:rFonts w:ascii="Arial" w:hAnsi="Arial" w:cs="Arial"/>
              </w:rPr>
              <w:t>s im Rahmen der Lehreraus- und -f</w:t>
            </w:r>
            <w:r w:rsidRPr="005056CF">
              <w:rPr>
                <w:rFonts w:ascii="Arial" w:hAnsi="Arial" w:cs="Arial"/>
              </w:rPr>
              <w:t>ortbildung</w:t>
            </w:r>
          </w:p>
        </w:tc>
      </w:tr>
    </w:tbl>
    <w:p w14:paraId="36DF1779" w14:textId="04ACC040" w:rsidR="00134B7D" w:rsidRPr="00C31073" w:rsidRDefault="00134B7D" w:rsidP="00C31073">
      <w:pPr>
        <w:spacing w:after="120" w:line="240" w:lineRule="exact"/>
        <w:jc w:val="both"/>
        <w:rPr>
          <w:rFonts w:cs="Arial"/>
          <w:bCs/>
          <w:szCs w:val="20"/>
        </w:rPr>
      </w:pPr>
      <w:r w:rsidRPr="00C31073">
        <w:rPr>
          <w:rFonts w:cs="Arial"/>
          <w:bCs/>
          <w:szCs w:val="20"/>
        </w:rPr>
        <w:t>Bestandteil einer zeitgemäßen, professionellen Aus- und Fortbildung von Lehrkräften in NRW sind Methoden, bei denen die Lehrkräfte anhand von Videoaufzeichnungen des von ihnen durchgeführten Unterrichts ihr eigenes Handeln reflektieren, um darüber ein tieferes Verständnis ihrer Lehr- und Lernüberzeugungen zu erlangen. Die Vorgaben der Lehrerausbildung</w:t>
      </w:r>
      <w:r w:rsidRPr="00C31073">
        <w:rPr>
          <w:rStyle w:val="Funotenzeichen"/>
          <w:rFonts w:cs="Arial"/>
          <w:bCs/>
          <w:szCs w:val="20"/>
        </w:rPr>
        <w:footnoteReference w:id="1"/>
      </w:r>
      <w:r w:rsidRPr="00C31073">
        <w:rPr>
          <w:rFonts w:cs="Arial"/>
          <w:bCs/>
          <w:szCs w:val="20"/>
        </w:rPr>
        <w:t xml:space="preserve"> an Schulen fordern diese Professionalisierung vor dem Hintergrund der Digitalisierung und der besonderen Erwartungen des 21.</w:t>
      </w:r>
      <w:r w:rsidR="001F2C1D">
        <w:rPr>
          <w:rFonts w:cs="Arial"/>
          <w:bCs/>
          <w:szCs w:val="20"/>
        </w:rPr>
        <w:t> </w:t>
      </w:r>
      <w:r w:rsidRPr="00C31073">
        <w:rPr>
          <w:rFonts w:cs="Arial"/>
          <w:bCs/>
          <w:szCs w:val="20"/>
        </w:rPr>
        <w:t>Jahrhunderts.</w:t>
      </w:r>
    </w:p>
    <w:p w14:paraId="27944D22" w14:textId="72580720" w:rsidR="00134B7D" w:rsidRPr="00C31073" w:rsidRDefault="00134B7D" w:rsidP="00C31073">
      <w:pPr>
        <w:spacing w:after="120" w:line="240" w:lineRule="exact"/>
        <w:jc w:val="both"/>
        <w:rPr>
          <w:rFonts w:cs="Arial"/>
          <w:bCs/>
          <w:szCs w:val="20"/>
        </w:rPr>
      </w:pPr>
      <w:r w:rsidRPr="00C31073">
        <w:rPr>
          <w:rFonts w:cs="Arial"/>
          <w:bCs/>
          <w:szCs w:val="20"/>
        </w:rPr>
        <w:t>Die Analyse des erteilten Unterrichts mittels der Videoaufzeichnungen unterstützt die Lehrkräfte dabei, Unterricht in professioneller Weise wahrzunehmen und zu gestalten, d.</w:t>
      </w:r>
      <w:r w:rsidR="005056CF">
        <w:rPr>
          <w:rFonts w:cs="Arial"/>
          <w:bCs/>
          <w:szCs w:val="20"/>
        </w:rPr>
        <w:t xml:space="preserve"> </w:t>
      </w:r>
      <w:r w:rsidRPr="00C31073">
        <w:rPr>
          <w:rFonts w:cs="Arial"/>
          <w:bCs/>
          <w:szCs w:val="20"/>
        </w:rPr>
        <w:t>h. lernrelevante Ereignisse während des Unterrichts zu erkennen, angemessen zu deuten sowie lernförderliche Entscheidungen für das eigene Unterrichtshandeln zu treffen. Zudem wird damit eine Kultur des Feedbacks mit anderen Lehrkräften und Experten gefördert, denn auch der Unterricht von ausbildenden Fachleitungen und Moder</w:t>
      </w:r>
      <w:r w:rsidR="001F2C1D">
        <w:rPr>
          <w:rFonts w:cs="Arial"/>
          <w:bCs/>
          <w:szCs w:val="20"/>
        </w:rPr>
        <w:t>ierenden</w:t>
      </w:r>
      <w:r w:rsidRPr="00C31073">
        <w:rPr>
          <w:rFonts w:cs="Arial"/>
          <w:bCs/>
          <w:szCs w:val="20"/>
        </w:rPr>
        <w:t xml:space="preserve"> wird auf die genannte Weise analysiert.</w:t>
      </w:r>
    </w:p>
    <w:p w14:paraId="7F5FD276" w14:textId="12727050" w:rsidR="00134B7D" w:rsidRPr="005D2898" w:rsidRDefault="005D2898" w:rsidP="00C31073">
      <w:pPr>
        <w:spacing w:after="360" w:line="240" w:lineRule="exact"/>
        <w:jc w:val="both"/>
        <w:rPr>
          <w:rFonts w:cs="Arial"/>
          <w:bCs/>
          <w:strike/>
          <w:szCs w:val="20"/>
        </w:rPr>
      </w:pPr>
      <w:r w:rsidRPr="00CA51CF">
        <w:rPr>
          <w:rFonts w:cs="Arial"/>
          <w:bCs/>
          <w:szCs w:val="20"/>
        </w:rPr>
        <w:t xml:space="preserve">Im Fokus steht immer die unterrichtende Lehrkraft, ihr Handeln und ihr Reagieren in dem von ihr erteilten Unterricht im Kontext ihrer Aus- und Fortbildung. </w:t>
      </w:r>
      <w:r w:rsidR="00134B7D" w:rsidRPr="00C31073">
        <w:rPr>
          <w:rFonts w:cs="Arial"/>
          <w:bCs/>
          <w:szCs w:val="20"/>
        </w:rPr>
        <w:t>Die Analyse der Videoaufzeichnungen dient niemals der Nachprüfung von Leistungen oder der Dokumentation des Verhalte</w:t>
      </w:r>
      <w:r w:rsidR="005056CF">
        <w:rPr>
          <w:rFonts w:cs="Arial"/>
          <w:bCs/>
          <w:szCs w:val="20"/>
        </w:rPr>
        <w:t>ns von Schüler</w:t>
      </w:r>
      <w:r w:rsidR="001F2C1D">
        <w:rPr>
          <w:rFonts w:cs="Arial"/>
          <w:bCs/>
          <w:szCs w:val="20"/>
        </w:rPr>
        <w:t>:</w:t>
      </w:r>
      <w:r w:rsidR="005056CF">
        <w:rPr>
          <w:rFonts w:cs="Arial"/>
          <w:bCs/>
          <w:szCs w:val="20"/>
        </w:rPr>
        <w:t>innen</w:t>
      </w:r>
      <w:r w:rsidR="00134B7D" w:rsidRPr="00C31073">
        <w:rPr>
          <w:rFonts w:cs="Arial"/>
          <w:bCs/>
          <w:szCs w:val="20"/>
        </w:rPr>
        <w:t xml:space="preserve">. Das bedeutet, </w:t>
      </w:r>
      <w:r w:rsidR="00C245AE">
        <w:rPr>
          <w:rFonts w:cs="Arial"/>
          <w:bCs/>
          <w:szCs w:val="20"/>
        </w:rPr>
        <w:t>dass die A</w:t>
      </w:r>
      <w:r w:rsidR="00134B7D" w:rsidRPr="00C31073">
        <w:rPr>
          <w:rFonts w:cs="Arial"/>
          <w:bCs/>
          <w:szCs w:val="20"/>
        </w:rPr>
        <w:t>ufzeichnungen in der Schule nicht auf Lehrerkonferenzen zur Findung von Noten, nicht auf Klassenkonferenzen zur Konfrontation mit Fehlverhalten und auch nicht für sonstige Verfahren eingesetzt werden, die auf die abgeb</w:t>
      </w:r>
      <w:r w:rsidR="005056CF">
        <w:rPr>
          <w:rFonts w:cs="Arial"/>
          <w:bCs/>
          <w:szCs w:val="20"/>
        </w:rPr>
        <w:t>ildeten Schüler</w:t>
      </w:r>
      <w:r w:rsidR="00824269">
        <w:rPr>
          <w:rFonts w:cs="Arial"/>
          <w:bCs/>
          <w:szCs w:val="20"/>
        </w:rPr>
        <w:t>:</w:t>
      </w:r>
      <w:r w:rsidR="005056CF">
        <w:rPr>
          <w:rFonts w:cs="Arial"/>
          <w:bCs/>
          <w:szCs w:val="20"/>
        </w:rPr>
        <w:t>innen</w:t>
      </w:r>
      <w:r w:rsidR="00CA51CF">
        <w:rPr>
          <w:rFonts w:cs="Arial"/>
          <w:bCs/>
          <w:szCs w:val="20"/>
        </w:rPr>
        <w:t xml:space="preserve"> abzielen.</w:t>
      </w:r>
    </w:p>
    <w:tbl>
      <w:tblPr>
        <w:tblStyle w:val="Tabellen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882"/>
        <w:gridCol w:w="8327"/>
      </w:tblGrid>
      <w:tr w:rsidR="0001118A" w14:paraId="5375F9C1" w14:textId="77777777" w:rsidTr="00C31073">
        <w:tc>
          <w:tcPr>
            <w:tcW w:w="846" w:type="dxa"/>
            <w:vAlign w:val="center"/>
          </w:tcPr>
          <w:p w14:paraId="60AFAFBF" w14:textId="38D413DD" w:rsidR="00C75CE2" w:rsidRDefault="0001118A" w:rsidP="00380176">
            <w:pPr>
              <w:pStyle w:val="Absatz"/>
              <w:spacing w:before="0" w:after="0"/>
            </w:pPr>
            <w:r w:rsidRPr="00174D06">
              <w:rPr>
                <w:noProof/>
                <w:sz w:val="22"/>
                <w:szCs w:val="22"/>
                <w:lang w:eastAsia="de-DE"/>
              </w:rPr>
              <w:drawing>
                <wp:inline distT="0" distB="0" distL="0" distR="0" wp14:anchorId="38588E64" wp14:editId="15D1FE87">
                  <wp:extent cx="423081" cy="423081"/>
                  <wp:effectExtent l="0" t="0" r="0" b="0"/>
                  <wp:docPr id="13" name="Grafik 13" descr="anonym kostenlo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nonym kostenlos Icon"/>
                          <pic:cNvPicPr>
                            <a:picLocks noChangeAspect="1" noChangeArrowheads="1"/>
                          </pic:cNvPicPr>
                        </pic:nvPicPr>
                        <pic:blipFill>
                          <a:blip r:embed="rId19" cstate="print">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32140" cy="432140"/>
                          </a:xfrm>
                          <a:prstGeom prst="rect">
                            <a:avLst/>
                          </a:prstGeom>
                          <a:noFill/>
                          <a:ln>
                            <a:noFill/>
                          </a:ln>
                        </pic:spPr>
                      </pic:pic>
                    </a:graphicData>
                  </a:graphic>
                </wp:inline>
              </w:drawing>
            </w:r>
          </w:p>
        </w:tc>
        <w:tc>
          <w:tcPr>
            <w:tcW w:w="8363" w:type="dxa"/>
            <w:vAlign w:val="center"/>
          </w:tcPr>
          <w:p w14:paraId="4EF621A8" w14:textId="33D9D0F9" w:rsidR="00C75CE2" w:rsidRPr="005056CF" w:rsidRDefault="00C75CE2" w:rsidP="00380176">
            <w:pPr>
              <w:pStyle w:val="Absatz"/>
              <w:spacing w:before="0" w:after="0"/>
              <w:rPr>
                <w:rFonts w:ascii="Arial" w:hAnsi="Arial" w:cs="Arial"/>
              </w:rPr>
            </w:pPr>
            <w:r w:rsidRPr="005056CF">
              <w:rPr>
                <w:rFonts w:ascii="Arial" w:hAnsi="Arial" w:cs="Arial"/>
              </w:rPr>
              <w:t>Verarbeiten pseudonymisierter Daten im Rahmen wissenschaftlicher Untersuchungen und Befragungen</w:t>
            </w:r>
          </w:p>
        </w:tc>
      </w:tr>
    </w:tbl>
    <w:p w14:paraId="2B090580" w14:textId="5E3A4234" w:rsidR="00134B7D" w:rsidRDefault="003F34EB" w:rsidP="00C31073">
      <w:pPr>
        <w:spacing w:after="120" w:line="240" w:lineRule="exact"/>
        <w:jc w:val="both"/>
        <w:rPr>
          <w:rFonts w:cs="Arial"/>
          <w:szCs w:val="20"/>
        </w:rPr>
      </w:pPr>
      <w:r w:rsidRPr="003F34EB">
        <w:rPr>
          <w:rFonts w:cs="Arial"/>
          <w:szCs w:val="20"/>
        </w:rPr>
        <w:t>Schulen nehmen an wissenschaftlichen Untersuchungen teil. Dies dient dazu, den aktuellen Stand des Bildungssystems zu messen und aus den Ergebnissen Schlüsse für zukünftige Entscheidungen zu treffen. Untersuchungen können in Form von Fragebögen, Interv</w:t>
      </w:r>
      <w:r w:rsidR="00246047">
        <w:rPr>
          <w:rFonts w:cs="Arial"/>
          <w:szCs w:val="20"/>
        </w:rPr>
        <w:t>iews oder durch einfache Be</w:t>
      </w:r>
      <w:r w:rsidRPr="003F34EB">
        <w:rPr>
          <w:rFonts w:cs="Arial"/>
          <w:szCs w:val="20"/>
        </w:rPr>
        <w:t xml:space="preserve">obachtungen stattfinden. In der Regel werden die Untersuchungen anonym vorgenommen, manchmal werden den Teilnehmenden jedoch auch Nummern vergeben, um bei einer erneuten Befragung den Bezug zu einem vorhergehenden Fragebogen oder Interview herstellen zu können. </w:t>
      </w:r>
      <w:r>
        <w:rPr>
          <w:rFonts w:cs="Arial"/>
          <w:szCs w:val="20"/>
        </w:rPr>
        <w:t xml:space="preserve">Die betroffenen Personen </w:t>
      </w:r>
      <w:r w:rsidRPr="003F34EB">
        <w:rPr>
          <w:rFonts w:cs="Arial"/>
          <w:szCs w:val="20"/>
        </w:rPr>
        <w:t xml:space="preserve">bleiben dabei </w:t>
      </w:r>
      <w:r>
        <w:rPr>
          <w:rFonts w:cs="Arial"/>
          <w:szCs w:val="20"/>
        </w:rPr>
        <w:t>anonym, n</w:t>
      </w:r>
      <w:r w:rsidRPr="003F34EB">
        <w:rPr>
          <w:rFonts w:cs="Arial"/>
          <w:szCs w:val="20"/>
        </w:rPr>
        <w:t xml:space="preserve">iemand kann </w:t>
      </w:r>
      <w:r w:rsidR="00C245AE">
        <w:rPr>
          <w:rFonts w:cs="Arial"/>
          <w:szCs w:val="20"/>
        </w:rPr>
        <w:t xml:space="preserve">- oder will sogar - </w:t>
      </w:r>
      <w:r w:rsidRPr="003F34EB">
        <w:rPr>
          <w:rFonts w:cs="Arial"/>
          <w:szCs w:val="20"/>
        </w:rPr>
        <w:t xml:space="preserve">Rückschlüsse auf die </w:t>
      </w:r>
      <w:r w:rsidR="00C75CE2">
        <w:rPr>
          <w:rFonts w:cs="Arial"/>
          <w:szCs w:val="20"/>
        </w:rPr>
        <w:t xml:space="preserve">befragten </w:t>
      </w:r>
      <w:r w:rsidRPr="003F34EB">
        <w:rPr>
          <w:rFonts w:cs="Arial"/>
          <w:szCs w:val="20"/>
        </w:rPr>
        <w:t>Person</w:t>
      </w:r>
      <w:r w:rsidR="00C75CE2">
        <w:rPr>
          <w:rFonts w:cs="Arial"/>
          <w:szCs w:val="20"/>
        </w:rPr>
        <w:t>en</w:t>
      </w:r>
      <w:r w:rsidRPr="003F34EB">
        <w:rPr>
          <w:rFonts w:cs="Arial"/>
          <w:szCs w:val="20"/>
        </w:rPr>
        <w:t xml:space="preserve"> ziehen.</w:t>
      </w:r>
    </w:p>
    <w:tbl>
      <w:tblPr>
        <w:tblStyle w:val="Tabellenraster"/>
        <w:tblW w:w="9209" w:type="dxa"/>
        <w:shd w:val="clear" w:color="auto" w:fill="E2EFD9" w:themeFill="accent6" w:themeFillTint="33"/>
        <w:tblCellMar>
          <w:top w:w="227" w:type="dxa"/>
          <w:bottom w:w="227" w:type="dxa"/>
        </w:tblCellMar>
        <w:tblLook w:val="04A0" w:firstRow="1" w:lastRow="0" w:firstColumn="1" w:lastColumn="0" w:noHBand="0" w:noVBand="1"/>
      </w:tblPr>
      <w:tblGrid>
        <w:gridCol w:w="9209"/>
      </w:tblGrid>
      <w:tr w:rsidR="003661DB" w:rsidRPr="00443C29" w14:paraId="0E58642F" w14:textId="77777777" w:rsidTr="004F4985">
        <w:trPr>
          <w:trHeight w:val="532"/>
        </w:trPr>
        <w:tc>
          <w:tcPr>
            <w:tcW w:w="9209" w:type="dxa"/>
            <w:shd w:val="clear" w:color="auto" w:fill="E2EFD9" w:themeFill="accent6" w:themeFillTint="33"/>
            <w:vAlign w:val="center"/>
          </w:tcPr>
          <w:p w14:paraId="7900DB1A" w14:textId="68B1B33B" w:rsidR="003661DB" w:rsidRPr="004F4985" w:rsidRDefault="003661DB" w:rsidP="004F4985">
            <w:pPr>
              <w:pStyle w:val="berschrift3"/>
              <w:pageBreakBefore/>
              <w:spacing w:before="0"/>
              <w:outlineLvl w:val="2"/>
              <w:rPr>
                <w:sz w:val="28"/>
                <w:szCs w:val="28"/>
              </w:rPr>
            </w:pPr>
            <w:bookmarkStart w:id="15" w:name="_Toc128723561"/>
            <w:r w:rsidRPr="004F4985">
              <w:rPr>
                <w:sz w:val="28"/>
                <w:szCs w:val="28"/>
              </w:rPr>
              <w:lastRenderedPageBreak/>
              <w:t>E.B1: Datenverarbeitungen zu unterrichtlichen Zwecken</w:t>
            </w:r>
            <w:bookmarkEnd w:id="15"/>
          </w:p>
          <w:p w14:paraId="794605C6" w14:textId="089CDDAB" w:rsidR="003661DB" w:rsidRPr="004C61E4" w:rsidRDefault="005056CF" w:rsidP="00641860">
            <w:pPr>
              <w:spacing w:line="240" w:lineRule="auto"/>
              <w:ind w:left="873"/>
              <w:rPr>
                <w:sz w:val="24"/>
              </w:rPr>
            </w:pPr>
            <w:r>
              <w:rPr>
                <w:color w:val="000000" w:themeColor="text1"/>
                <w:sz w:val="24"/>
              </w:rPr>
              <w:t>Ihre Einwilligung</w:t>
            </w:r>
            <w:r w:rsidR="00C245AE">
              <w:rPr>
                <w:color w:val="000000" w:themeColor="text1"/>
                <w:sz w:val="24"/>
              </w:rPr>
              <w:t xml:space="preserve"> …</w:t>
            </w:r>
            <w:r w:rsidR="00C245AE">
              <w:rPr>
                <w:color w:val="000000" w:themeColor="text1"/>
                <w:sz w:val="24"/>
              </w:rPr>
              <w:br/>
              <w:t>…</w:t>
            </w:r>
            <w:r>
              <w:rPr>
                <w:color w:val="000000" w:themeColor="text1"/>
                <w:sz w:val="24"/>
              </w:rPr>
              <w:t xml:space="preserve"> für eine </w:t>
            </w:r>
            <w:r w:rsidR="004F4985" w:rsidRPr="004C61E4">
              <w:rPr>
                <w:color w:val="000000" w:themeColor="text1"/>
                <w:sz w:val="24"/>
              </w:rPr>
              <w:t>zeitgemäße Gestaltung von Unterricht</w:t>
            </w:r>
          </w:p>
        </w:tc>
      </w:tr>
    </w:tbl>
    <w:p w14:paraId="1C368067" w14:textId="23B0F3F4" w:rsidR="0001118A" w:rsidRPr="0001118A" w:rsidRDefault="0001118A" w:rsidP="0001118A">
      <w:pPr>
        <w:pStyle w:val="Absatz"/>
        <w:spacing w:before="0" w:after="0"/>
        <w:rPr>
          <w:sz w:val="20"/>
          <w:szCs w:val="20"/>
        </w:rPr>
      </w:pPr>
    </w:p>
    <w:tbl>
      <w:tblPr>
        <w:tblStyle w:val="Tabellen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936"/>
        <w:gridCol w:w="8273"/>
      </w:tblGrid>
      <w:tr w:rsidR="0001118A" w:rsidRPr="00755C02" w14:paraId="3D8788B1" w14:textId="77777777" w:rsidTr="00C31073">
        <w:tc>
          <w:tcPr>
            <w:tcW w:w="851" w:type="dxa"/>
            <w:vAlign w:val="center"/>
          </w:tcPr>
          <w:p w14:paraId="64BC4151" w14:textId="1611718B" w:rsidR="0001118A" w:rsidRDefault="0001118A" w:rsidP="00380176">
            <w:pPr>
              <w:pStyle w:val="Absatz"/>
              <w:spacing w:before="0" w:after="0"/>
            </w:pPr>
            <w:r w:rsidRPr="00174D06">
              <w:rPr>
                <w:rFonts w:asciiTheme="majorHAnsi" w:hAnsiTheme="majorHAnsi" w:cstheme="majorHAnsi"/>
                <w:noProof/>
                <w:color w:val="000000" w:themeColor="text1"/>
                <w:sz w:val="22"/>
                <w:szCs w:val="22"/>
                <w:lang w:eastAsia="de-DE"/>
              </w:rPr>
              <w:drawing>
                <wp:inline distT="0" distB="0" distL="0" distR="0" wp14:anchorId="54FA12BC" wp14:editId="7541A6AF">
                  <wp:extent cx="457416" cy="457416"/>
                  <wp:effectExtent l="0" t="0" r="0" b="0"/>
                  <wp:docPr id="14" name="Grafik 14" descr="multimedia-datei kostenlo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multimedia-datei kostenlos Icon"/>
                          <pic:cNvPicPr>
                            <a:picLocks noChangeAspect="1" noChangeArrowheads="1"/>
                          </pic:cNvPicPr>
                        </pic:nvPicPr>
                        <pic:blipFill>
                          <a:blip r:embed="rId20" cstate="print">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67131" cy="467131"/>
                          </a:xfrm>
                          <a:prstGeom prst="rect">
                            <a:avLst/>
                          </a:prstGeom>
                          <a:noFill/>
                          <a:ln>
                            <a:noFill/>
                          </a:ln>
                        </pic:spPr>
                      </pic:pic>
                    </a:graphicData>
                  </a:graphic>
                </wp:inline>
              </w:drawing>
            </w:r>
          </w:p>
        </w:tc>
        <w:tc>
          <w:tcPr>
            <w:tcW w:w="8358" w:type="dxa"/>
            <w:vAlign w:val="center"/>
          </w:tcPr>
          <w:p w14:paraId="2522A7AE" w14:textId="765E2CAA" w:rsidR="0001118A" w:rsidRPr="005056CF" w:rsidRDefault="0001118A" w:rsidP="00380176">
            <w:pPr>
              <w:pStyle w:val="Absatz"/>
              <w:spacing w:before="0" w:after="0"/>
              <w:rPr>
                <w:rFonts w:ascii="Arial" w:hAnsi="Arial" w:cs="Arial"/>
              </w:rPr>
            </w:pPr>
            <w:r w:rsidRPr="005056CF">
              <w:rPr>
                <w:rFonts w:ascii="Arial" w:hAnsi="Arial" w:cs="Arial"/>
              </w:rPr>
              <w:t xml:space="preserve">Erstellen von Audio-, Foto- und Videoaufnahmen </w:t>
            </w:r>
            <w:r w:rsidRPr="00CC1342">
              <w:rPr>
                <w:rFonts w:ascii="Arial" w:hAnsi="Arial" w:cs="Arial"/>
                <w:i/>
              </w:rPr>
              <w:t>im</w:t>
            </w:r>
            <w:r w:rsidRPr="005056CF">
              <w:rPr>
                <w:rFonts w:ascii="Arial" w:hAnsi="Arial" w:cs="Arial"/>
              </w:rPr>
              <w:t xml:space="preserve"> Unterricht </w:t>
            </w:r>
            <w:r w:rsidRPr="00CC1342">
              <w:rPr>
                <w:rFonts w:ascii="Arial" w:hAnsi="Arial" w:cs="Arial"/>
                <w:i/>
              </w:rPr>
              <w:t>für den</w:t>
            </w:r>
            <w:r w:rsidRPr="005056CF">
              <w:rPr>
                <w:rFonts w:ascii="Arial" w:hAnsi="Arial" w:cs="Arial"/>
              </w:rPr>
              <w:t xml:space="preserve"> Unterricht</w:t>
            </w:r>
          </w:p>
        </w:tc>
      </w:tr>
    </w:tbl>
    <w:p w14:paraId="2609BBBD" w14:textId="32759EB2" w:rsidR="004749CB" w:rsidRPr="008A61CF" w:rsidRDefault="004749CB" w:rsidP="00C31073">
      <w:pPr>
        <w:spacing w:after="120" w:line="240" w:lineRule="exact"/>
        <w:jc w:val="both"/>
        <w:rPr>
          <w:rFonts w:cs="Arial"/>
          <w:bCs/>
        </w:rPr>
      </w:pPr>
      <w:r w:rsidRPr="008A61CF">
        <w:rPr>
          <w:rFonts w:cs="Arial"/>
          <w:bCs/>
        </w:rPr>
        <w:t xml:space="preserve">Ein wichtiger Teil der Medienarbeit an unserer Schule besteht in der Gestaltung eigener Medien: Fotos, Videos oder Audios entstehen in unterschiedlichen Fächern und werden </w:t>
      </w:r>
      <w:r w:rsidR="00246047" w:rsidRPr="008A61CF">
        <w:rPr>
          <w:rFonts w:cs="Arial"/>
          <w:bCs/>
        </w:rPr>
        <w:t>in Produkten wie (digita</w:t>
      </w:r>
      <w:r w:rsidRPr="008A61CF">
        <w:rPr>
          <w:rFonts w:cs="Arial"/>
          <w:bCs/>
        </w:rPr>
        <w:t xml:space="preserve">len) Büchern, Animationen, Erklärfilmen oder Präsentationen </w:t>
      </w:r>
      <w:r w:rsidR="008A61CF" w:rsidRPr="008A61CF">
        <w:rPr>
          <w:rFonts w:cs="Arial"/>
          <w:bCs/>
        </w:rPr>
        <w:t>genutzt.</w:t>
      </w:r>
    </w:p>
    <w:p w14:paraId="63C59CEF" w14:textId="4B4B773E" w:rsidR="008A61CF" w:rsidRPr="008A61CF" w:rsidRDefault="008A61CF" w:rsidP="00C31073">
      <w:pPr>
        <w:spacing w:after="120" w:line="240" w:lineRule="exact"/>
        <w:jc w:val="both"/>
        <w:rPr>
          <w:rFonts w:cs="Arial"/>
          <w:color w:val="000000" w:themeColor="text1"/>
        </w:rPr>
      </w:pPr>
      <w:r w:rsidRPr="008A61CF">
        <w:rPr>
          <w:rFonts w:cs="Arial"/>
          <w:bCs/>
        </w:rPr>
        <w:t>So lernen die Schüler</w:t>
      </w:r>
      <w:r w:rsidR="00824269">
        <w:rPr>
          <w:rFonts w:cs="Arial"/>
          <w:bCs/>
        </w:rPr>
        <w:t>:</w:t>
      </w:r>
      <w:r w:rsidRPr="008A61CF">
        <w:rPr>
          <w:rFonts w:cs="Arial"/>
          <w:bCs/>
        </w:rPr>
        <w:t xml:space="preserve">innen, Informationen zu recherchieren, zu </w:t>
      </w:r>
      <w:r w:rsidR="00C245AE">
        <w:rPr>
          <w:rFonts w:cs="Arial"/>
          <w:bCs/>
        </w:rPr>
        <w:t xml:space="preserve">strukturieren </w:t>
      </w:r>
      <w:r w:rsidRPr="008A61CF">
        <w:rPr>
          <w:rFonts w:cs="Arial"/>
          <w:bCs/>
        </w:rPr>
        <w:t xml:space="preserve">sowie anschließend in zielführender Weise </w:t>
      </w:r>
      <w:r w:rsidR="00C245AE">
        <w:rPr>
          <w:rFonts w:cs="Arial"/>
          <w:bCs/>
        </w:rPr>
        <w:t xml:space="preserve">in </w:t>
      </w:r>
      <w:r w:rsidRPr="008A61CF">
        <w:rPr>
          <w:rFonts w:cs="Arial"/>
          <w:bCs/>
        </w:rPr>
        <w:t xml:space="preserve">digitalen Medien aufzubereiten, zu präsentieren und ggf. zu veröffentlichen. So </w:t>
      </w:r>
      <w:r w:rsidRPr="008A61CF">
        <w:rPr>
          <w:rFonts w:cs="Arial"/>
          <w:color w:val="000000" w:themeColor="text1"/>
        </w:rPr>
        <w:t>er</w:t>
      </w:r>
      <w:r w:rsidR="00CA51CF">
        <w:rPr>
          <w:rFonts w:cs="Arial"/>
          <w:color w:val="000000" w:themeColor="text1"/>
        </w:rPr>
        <w:t>arbeiten sich die Lernenden</w:t>
      </w:r>
      <w:r w:rsidR="00CA51CF" w:rsidRPr="00CA51CF">
        <w:rPr>
          <w:rFonts w:cs="Arial"/>
        </w:rPr>
        <w:t xml:space="preserve"> </w:t>
      </w:r>
      <w:r w:rsidR="003D7099" w:rsidRPr="00CA51CF">
        <w:rPr>
          <w:rFonts w:cs="Arial"/>
        </w:rPr>
        <w:t>mediale</w:t>
      </w:r>
      <w:r w:rsidR="003D7099" w:rsidRPr="003D7099">
        <w:rPr>
          <w:rFonts w:cs="Arial"/>
          <w:color w:val="FF0000"/>
        </w:rPr>
        <w:t xml:space="preserve"> </w:t>
      </w:r>
      <w:r w:rsidR="00CA51CF">
        <w:rPr>
          <w:rFonts w:cs="Arial"/>
          <w:color w:val="000000" w:themeColor="text1"/>
        </w:rPr>
        <w:t>Kompetenzen</w:t>
      </w:r>
      <w:r w:rsidRPr="008A61CF">
        <w:rPr>
          <w:rFonts w:cs="Arial"/>
          <w:color w:val="000000" w:themeColor="text1"/>
        </w:rPr>
        <w:t>, erwerben Medienkompetenz und verstehen wichtige Prinzipien der digitalen Welt.</w:t>
      </w:r>
    </w:p>
    <w:p w14:paraId="5E66E379" w14:textId="1F4F1799" w:rsidR="008A61CF" w:rsidRPr="008A61CF" w:rsidRDefault="008A61CF" w:rsidP="00C31073">
      <w:pPr>
        <w:spacing w:after="240" w:line="240" w:lineRule="exact"/>
        <w:jc w:val="both"/>
        <w:rPr>
          <w:rFonts w:cs="Arial"/>
          <w:bCs/>
        </w:rPr>
      </w:pPr>
      <w:r w:rsidRPr="008A61CF">
        <w:rPr>
          <w:rFonts w:cs="Arial"/>
          <w:color w:val="000000" w:themeColor="text1"/>
        </w:rPr>
        <w:t>Fotos, Videos und Audios, die im Unterricht erstellt werden, bleiben auch im Unterricht. Ohne Einwilligung werden Aufnahmen nicht außerhalb des Klassenraumes veröffentlicht.</w:t>
      </w:r>
    </w:p>
    <w:tbl>
      <w:tblPr>
        <w:tblStyle w:val="Tabellen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709"/>
        <w:gridCol w:w="8500"/>
      </w:tblGrid>
      <w:tr w:rsidR="0001118A" w:rsidRPr="00CC1342" w14:paraId="44BCD336" w14:textId="77777777" w:rsidTr="00FE5122">
        <w:tc>
          <w:tcPr>
            <w:tcW w:w="709" w:type="dxa"/>
            <w:vAlign w:val="center"/>
          </w:tcPr>
          <w:p w14:paraId="7C8726DF" w14:textId="192BF0CB" w:rsidR="0001118A" w:rsidRPr="00CC1342" w:rsidRDefault="0001118A" w:rsidP="00380176">
            <w:pPr>
              <w:pStyle w:val="Absatz"/>
              <w:spacing w:before="0" w:after="0"/>
              <w:rPr>
                <w:b w:val="0"/>
              </w:rPr>
            </w:pPr>
            <w:r w:rsidRPr="00CC1342">
              <w:rPr>
                <w:rFonts w:asciiTheme="majorHAnsi" w:hAnsiTheme="majorHAnsi" w:cstheme="majorHAnsi"/>
                <w:b w:val="0"/>
                <w:noProof/>
                <w:color w:val="000000" w:themeColor="text1"/>
                <w:sz w:val="22"/>
                <w:szCs w:val="22"/>
                <w:lang w:eastAsia="de-DE"/>
              </w:rPr>
              <w:drawing>
                <wp:inline distT="0" distB="0" distL="0" distR="0" wp14:anchorId="58E50288" wp14:editId="0EA12DBE">
                  <wp:extent cx="267419" cy="267419"/>
                  <wp:effectExtent l="0" t="0" r="0" b="0"/>
                  <wp:docPr id="16" name="Grafik 16" descr="fotoapparat kostenlo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toapparat kostenlos Icon"/>
                          <pic:cNvPicPr>
                            <a:picLocks noChangeAspect="1" noChangeArrowheads="1"/>
                          </pic:cNvPicPr>
                        </pic:nvPicPr>
                        <pic:blipFill>
                          <a:blip r:embed="rId21" cstate="print">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80297" cy="280297"/>
                          </a:xfrm>
                          <a:prstGeom prst="rect">
                            <a:avLst/>
                          </a:prstGeom>
                          <a:noFill/>
                          <a:ln>
                            <a:noFill/>
                          </a:ln>
                        </pic:spPr>
                      </pic:pic>
                    </a:graphicData>
                  </a:graphic>
                </wp:inline>
              </w:drawing>
            </w:r>
          </w:p>
        </w:tc>
        <w:tc>
          <w:tcPr>
            <w:tcW w:w="8500" w:type="dxa"/>
            <w:vAlign w:val="center"/>
          </w:tcPr>
          <w:p w14:paraId="67EB30D2" w14:textId="4424A0B9" w:rsidR="0001118A" w:rsidRPr="00CC1342" w:rsidRDefault="0001118A" w:rsidP="00380176">
            <w:pPr>
              <w:pStyle w:val="Absatz"/>
              <w:spacing w:before="0" w:after="0"/>
              <w:rPr>
                <w:rFonts w:ascii="Arial" w:hAnsi="Arial" w:cs="Arial"/>
                <w:b w:val="0"/>
              </w:rPr>
            </w:pPr>
            <w:r w:rsidRPr="00CC1342">
              <w:rPr>
                <w:rFonts w:ascii="Arial" w:hAnsi="Arial" w:cs="Arial"/>
                <w:b w:val="0"/>
              </w:rPr>
              <w:t>Fotos</w:t>
            </w:r>
          </w:p>
        </w:tc>
      </w:tr>
    </w:tbl>
    <w:p w14:paraId="3496BFE7" w14:textId="085BFB6A" w:rsidR="00750D20" w:rsidRDefault="003D7099" w:rsidP="00C31073">
      <w:pPr>
        <w:spacing w:after="120" w:line="240" w:lineRule="exact"/>
        <w:jc w:val="both"/>
        <w:rPr>
          <w:rFonts w:cs="Arial"/>
          <w:bCs/>
        </w:rPr>
      </w:pPr>
      <w:r w:rsidRPr="00CA51CF">
        <w:rPr>
          <w:rFonts w:cs="Arial"/>
          <w:bCs/>
        </w:rPr>
        <w:t xml:space="preserve">Kinder und Jugendliche </w:t>
      </w:r>
      <w:r w:rsidR="00750D20" w:rsidRPr="00CA51CF">
        <w:rPr>
          <w:rFonts w:cs="Arial"/>
          <w:bCs/>
        </w:rPr>
        <w:t xml:space="preserve">werden sozialisiert in einer Welt der Bilder. Die besondere Sprache von Bildern </w:t>
      </w:r>
      <w:r w:rsidR="00750D20" w:rsidRPr="00750D20">
        <w:rPr>
          <w:rFonts w:cs="Arial"/>
          <w:bCs/>
        </w:rPr>
        <w:t>erhält in der Medienwelt eine immer größere Bedeutung. Während die Presse Fotografien informierend einsetzt, sind sie auf Social-Media-Plattformen Ausdruck von Persönlichkeit.</w:t>
      </w:r>
    </w:p>
    <w:p w14:paraId="0BB4A50C" w14:textId="3DC3162F" w:rsidR="004F40E2" w:rsidRPr="003E60C2" w:rsidRDefault="004F40E2" w:rsidP="00C31073">
      <w:pPr>
        <w:spacing w:after="120" w:line="240" w:lineRule="exact"/>
        <w:jc w:val="both"/>
        <w:rPr>
          <w:rFonts w:cs="Arial"/>
          <w:bCs/>
        </w:rPr>
      </w:pPr>
      <w:r w:rsidRPr="003E60C2">
        <w:rPr>
          <w:rFonts w:cs="Arial"/>
          <w:bCs/>
        </w:rPr>
        <w:t xml:space="preserve">Die (teils bewusste) Manipulation </w:t>
      </w:r>
      <w:r w:rsidR="00750D20">
        <w:rPr>
          <w:rFonts w:cs="Arial"/>
          <w:bCs/>
        </w:rPr>
        <w:t>von</w:t>
      </w:r>
      <w:r w:rsidRPr="003E60C2">
        <w:rPr>
          <w:rFonts w:cs="Arial"/>
          <w:bCs/>
        </w:rPr>
        <w:t xml:space="preserve"> Bilder</w:t>
      </w:r>
      <w:r w:rsidR="00750D20">
        <w:rPr>
          <w:rFonts w:cs="Arial"/>
          <w:bCs/>
        </w:rPr>
        <w:t>n</w:t>
      </w:r>
      <w:r w:rsidRPr="003E60C2">
        <w:rPr>
          <w:rFonts w:cs="Arial"/>
          <w:bCs/>
        </w:rPr>
        <w:t xml:space="preserve"> können </w:t>
      </w:r>
      <w:r>
        <w:rPr>
          <w:rFonts w:cs="Arial"/>
          <w:bCs/>
        </w:rPr>
        <w:t>Lernende</w:t>
      </w:r>
      <w:r w:rsidRPr="003E60C2">
        <w:rPr>
          <w:rFonts w:cs="Arial"/>
          <w:bCs/>
        </w:rPr>
        <w:t xml:space="preserve"> nur nachvollziehen, wenn </w:t>
      </w:r>
      <w:r w:rsidR="005056CF">
        <w:rPr>
          <w:rFonts w:cs="Arial"/>
          <w:bCs/>
        </w:rPr>
        <w:t>s</w:t>
      </w:r>
      <w:r w:rsidRPr="003E60C2">
        <w:rPr>
          <w:rFonts w:cs="Arial"/>
          <w:bCs/>
        </w:rPr>
        <w:t xml:space="preserve">ie sich selbst mit Bildern und der Bildsprache beschäftigen. Deshalb ist sowohl das „Lesen“ von Bildern </w:t>
      </w:r>
      <w:r w:rsidR="00750D20">
        <w:rPr>
          <w:rFonts w:cs="Arial"/>
          <w:bCs/>
        </w:rPr>
        <w:t>wie auch</w:t>
      </w:r>
      <w:r w:rsidRPr="003E60C2">
        <w:rPr>
          <w:rFonts w:cs="Arial"/>
          <w:bCs/>
        </w:rPr>
        <w:t xml:space="preserve"> das eigene Gestalten von Bildern ein wichtiger Baustein </w:t>
      </w:r>
      <w:r>
        <w:rPr>
          <w:rFonts w:cs="Arial"/>
          <w:bCs/>
        </w:rPr>
        <w:t>der</w:t>
      </w:r>
      <w:r w:rsidRPr="003E60C2">
        <w:rPr>
          <w:rFonts w:cs="Arial"/>
          <w:bCs/>
        </w:rPr>
        <w:t xml:space="preserve"> Lehrpläne. </w:t>
      </w:r>
    </w:p>
    <w:p w14:paraId="29879FCD" w14:textId="2322DBBC" w:rsidR="00C245AE" w:rsidRDefault="004749CB" w:rsidP="00C245AE">
      <w:pPr>
        <w:spacing w:after="120" w:line="240" w:lineRule="exact"/>
        <w:jc w:val="both"/>
        <w:rPr>
          <w:rFonts w:cs="Arial"/>
          <w:bCs/>
        </w:rPr>
      </w:pPr>
      <w:r w:rsidRPr="004749CB">
        <w:rPr>
          <w:rFonts w:cs="Arial"/>
          <w:bCs/>
        </w:rPr>
        <w:t xml:space="preserve">Die meisten Fotos, welche </w:t>
      </w:r>
      <w:r w:rsidR="004F40E2">
        <w:rPr>
          <w:rFonts w:cs="Arial"/>
          <w:bCs/>
        </w:rPr>
        <w:t>die Schüler</w:t>
      </w:r>
      <w:r w:rsidR="00824269">
        <w:rPr>
          <w:rFonts w:cs="Arial"/>
          <w:bCs/>
        </w:rPr>
        <w:t>:</w:t>
      </w:r>
      <w:r w:rsidR="004F40E2">
        <w:rPr>
          <w:rFonts w:cs="Arial"/>
          <w:bCs/>
        </w:rPr>
        <w:t>innen</w:t>
      </w:r>
      <w:r w:rsidRPr="004749CB">
        <w:rPr>
          <w:rFonts w:cs="Arial"/>
          <w:bCs/>
        </w:rPr>
        <w:t xml:space="preserve"> aufnehmen, stellen Dinge dar, mit denen sie sich beschäftigen. Es kann aber auch</w:t>
      </w:r>
      <w:r w:rsidR="004F40E2">
        <w:rPr>
          <w:rFonts w:cs="Arial"/>
          <w:bCs/>
        </w:rPr>
        <w:t xml:space="preserve"> sinnvoll sein, dass sie </w:t>
      </w:r>
      <w:r w:rsidRPr="004749CB">
        <w:rPr>
          <w:rFonts w:cs="Arial"/>
          <w:bCs/>
        </w:rPr>
        <w:t>selbst im Bild zu sehen sind, allein oder mit anderen, fotografiert von Mitschülerinnen</w:t>
      </w:r>
      <w:r w:rsidR="00824269">
        <w:rPr>
          <w:rFonts w:cs="Arial"/>
          <w:bCs/>
        </w:rPr>
        <w:t xml:space="preserve">, Mitschülern </w:t>
      </w:r>
      <w:r w:rsidRPr="004749CB">
        <w:rPr>
          <w:rFonts w:cs="Arial"/>
          <w:bCs/>
        </w:rPr>
        <w:t xml:space="preserve">oder den </w:t>
      </w:r>
      <w:r w:rsidR="00C245AE">
        <w:rPr>
          <w:rFonts w:cs="Arial"/>
          <w:bCs/>
        </w:rPr>
        <w:t xml:space="preserve">unterrichtenden </w:t>
      </w:r>
      <w:r w:rsidRPr="004749CB">
        <w:rPr>
          <w:rFonts w:cs="Arial"/>
          <w:bCs/>
        </w:rPr>
        <w:t xml:space="preserve">Lehrkräften. </w:t>
      </w:r>
    </w:p>
    <w:p w14:paraId="4FF774A5" w14:textId="0B548E2C" w:rsidR="00C245AE" w:rsidRDefault="003E60C2" w:rsidP="00C245AE">
      <w:pPr>
        <w:spacing w:after="120" w:line="240" w:lineRule="exact"/>
        <w:jc w:val="both"/>
        <w:rPr>
          <w:rFonts w:cs="Arial"/>
          <w:bCs/>
        </w:rPr>
      </w:pPr>
      <w:r w:rsidRPr="003E60C2">
        <w:rPr>
          <w:rFonts w:cs="Arial"/>
          <w:bCs/>
        </w:rPr>
        <w:t xml:space="preserve">Die Aufnahmen verwenden die </w:t>
      </w:r>
      <w:r w:rsidR="004F40E2">
        <w:rPr>
          <w:rFonts w:cs="Arial"/>
          <w:bCs/>
        </w:rPr>
        <w:t>Schüler</w:t>
      </w:r>
      <w:r w:rsidR="00824269">
        <w:rPr>
          <w:rFonts w:cs="Arial"/>
          <w:bCs/>
        </w:rPr>
        <w:t>:</w:t>
      </w:r>
      <w:r w:rsidR="004F40E2">
        <w:rPr>
          <w:rFonts w:cs="Arial"/>
          <w:bCs/>
        </w:rPr>
        <w:t>innen</w:t>
      </w:r>
      <w:r w:rsidRPr="003E60C2">
        <w:rPr>
          <w:rFonts w:cs="Arial"/>
          <w:bCs/>
        </w:rPr>
        <w:t xml:space="preserve"> dann in ihren Projekten und gestalten damit </w:t>
      </w:r>
      <w:r w:rsidR="00750D20">
        <w:rPr>
          <w:rFonts w:cs="Arial"/>
          <w:bCs/>
        </w:rPr>
        <w:t xml:space="preserve">(digitale) </w:t>
      </w:r>
      <w:r w:rsidRPr="003E60C2">
        <w:rPr>
          <w:rFonts w:cs="Arial"/>
          <w:bCs/>
        </w:rPr>
        <w:t xml:space="preserve">Bücher, Plakate oder Präsentationen. Das meiste </w:t>
      </w:r>
      <w:r w:rsidR="004F40E2">
        <w:rPr>
          <w:rFonts w:cs="Arial"/>
          <w:bCs/>
        </w:rPr>
        <w:t xml:space="preserve">wird im </w:t>
      </w:r>
      <w:r w:rsidRPr="003E60C2">
        <w:rPr>
          <w:rFonts w:cs="Arial"/>
          <w:bCs/>
        </w:rPr>
        <w:t>digitalen Klassenraum</w:t>
      </w:r>
      <w:r w:rsidR="004F40E2">
        <w:rPr>
          <w:rFonts w:cs="Arial"/>
          <w:bCs/>
        </w:rPr>
        <w:t xml:space="preserve"> genutzt</w:t>
      </w:r>
      <w:r w:rsidRPr="003E60C2">
        <w:rPr>
          <w:rFonts w:cs="Arial"/>
          <w:bCs/>
        </w:rPr>
        <w:t xml:space="preserve">, manches </w:t>
      </w:r>
      <w:r w:rsidR="004F40E2">
        <w:rPr>
          <w:rFonts w:cs="Arial"/>
          <w:bCs/>
        </w:rPr>
        <w:t>ausgedruckt</w:t>
      </w:r>
      <w:r w:rsidRPr="003E60C2">
        <w:rPr>
          <w:rFonts w:cs="Arial"/>
          <w:bCs/>
        </w:rPr>
        <w:t xml:space="preserve">, etwa für </w:t>
      </w:r>
      <w:r w:rsidR="00750D20">
        <w:rPr>
          <w:rFonts w:cs="Arial"/>
          <w:bCs/>
        </w:rPr>
        <w:t xml:space="preserve">Plakate, </w:t>
      </w:r>
      <w:r w:rsidRPr="003E60C2">
        <w:rPr>
          <w:rFonts w:cs="Arial"/>
          <w:bCs/>
        </w:rPr>
        <w:t>Wandzeitung</w:t>
      </w:r>
      <w:r w:rsidR="00750D20">
        <w:rPr>
          <w:rFonts w:cs="Arial"/>
          <w:bCs/>
        </w:rPr>
        <w:t>en</w:t>
      </w:r>
      <w:r w:rsidRPr="003E60C2">
        <w:rPr>
          <w:rFonts w:cs="Arial"/>
          <w:bCs/>
        </w:rPr>
        <w:t xml:space="preserve"> oder einen Steckbrief.</w:t>
      </w:r>
    </w:p>
    <w:p w14:paraId="51C5087E" w14:textId="1BBA2A5A" w:rsidR="00B879FB" w:rsidRPr="00C245AE" w:rsidRDefault="005056CF" w:rsidP="00C245AE">
      <w:pPr>
        <w:spacing w:after="240" w:line="240" w:lineRule="exact"/>
        <w:jc w:val="both"/>
        <w:rPr>
          <w:rFonts w:cs="Arial"/>
          <w:color w:val="000000" w:themeColor="text1"/>
        </w:rPr>
      </w:pPr>
      <w:r w:rsidRPr="00C245AE">
        <w:rPr>
          <w:rFonts w:cs="Arial"/>
          <w:color w:val="000000" w:themeColor="text1"/>
        </w:rPr>
        <w:t>Darüber hinaus nutzen wir z</w:t>
      </w:r>
      <w:r w:rsidR="00B879FB" w:rsidRPr="00C245AE">
        <w:rPr>
          <w:rFonts w:cs="Arial"/>
          <w:color w:val="000000" w:themeColor="text1"/>
        </w:rPr>
        <w:t>ur Unterstützung der Klassenorgani</w:t>
      </w:r>
      <w:r w:rsidRPr="00C245AE">
        <w:rPr>
          <w:rFonts w:cs="Arial"/>
          <w:color w:val="000000" w:themeColor="text1"/>
        </w:rPr>
        <w:t xml:space="preserve">sation </w:t>
      </w:r>
      <w:r w:rsidR="00B879FB" w:rsidRPr="00C245AE">
        <w:rPr>
          <w:rFonts w:cs="Arial"/>
          <w:color w:val="000000" w:themeColor="text1"/>
        </w:rPr>
        <w:t>Fotos der Lehrenden und Lernenden z. B. für Klassenübersichten oder für Sitzpläne. Die dazu einmal im Jahr erstellten Fotos werden nur für diese internen Zwecke verwendet und spätestens zum Ende eines Schuljahres gelöscht.</w:t>
      </w:r>
    </w:p>
    <w:tbl>
      <w:tblPr>
        <w:tblStyle w:val="Tabellen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756"/>
        <w:gridCol w:w="8453"/>
      </w:tblGrid>
      <w:tr w:rsidR="00750D20" w:rsidRPr="00CC1342" w14:paraId="72158D7F" w14:textId="77777777" w:rsidTr="00FE5122">
        <w:tc>
          <w:tcPr>
            <w:tcW w:w="709" w:type="dxa"/>
            <w:vAlign w:val="center"/>
          </w:tcPr>
          <w:p w14:paraId="6F6303BF" w14:textId="2DC7EE8A" w:rsidR="00750D20" w:rsidRPr="00CC1342" w:rsidRDefault="00750D20" w:rsidP="00380176">
            <w:pPr>
              <w:pStyle w:val="Absatz"/>
              <w:spacing w:before="0" w:after="0"/>
              <w:rPr>
                <w:b w:val="0"/>
              </w:rPr>
            </w:pPr>
            <w:r w:rsidRPr="00CC1342">
              <w:rPr>
                <w:b w:val="0"/>
                <w:noProof/>
                <w:lang w:eastAsia="de-DE"/>
              </w:rPr>
              <w:drawing>
                <wp:inline distT="0" distB="0" distL="0" distR="0" wp14:anchorId="5DFBCB70" wp14:editId="0D4DA91A">
                  <wp:extent cx="294191" cy="294191"/>
                  <wp:effectExtent l="19050" t="19050" r="29845" b="29845"/>
                  <wp:docPr id="17" name="Grafik 17" descr="video hinzufü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video hinzufügen"/>
                          <pic:cNvPicPr>
                            <a:picLocks noChangeAspect="1" noChangeArrowheads="1"/>
                          </pic:cNvPicPr>
                        </pic:nvPicPr>
                        <pic:blipFill>
                          <a:blip r:embed="rId22" cstate="print">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rot="21217375" flipV="1">
                            <a:off x="0" y="0"/>
                            <a:ext cx="316499" cy="316499"/>
                          </a:xfrm>
                          <a:prstGeom prst="rect">
                            <a:avLst/>
                          </a:prstGeom>
                          <a:noFill/>
                          <a:ln>
                            <a:noFill/>
                          </a:ln>
                        </pic:spPr>
                      </pic:pic>
                    </a:graphicData>
                  </a:graphic>
                </wp:inline>
              </w:drawing>
            </w:r>
          </w:p>
        </w:tc>
        <w:tc>
          <w:tcPr>
            <w:tcW w:w="8500" w:type="dxa"/>
            <w:vAlign w:val="center"/>
          </w:tcPr>
          <w:p w14:paraId="4493B863" w14:textId="10CE5A06" w:rsidR="00750D20" w:rsidRPr="00CC1342" w:rsidRDefault="00750D20" w:rsidP="00380176">
            <w:pPr>
              <w:pStyle w:val="Absatz"/>
              <w:spacing w:before="0" w:after="0"/>
              <w:rPr>
                <w:rFonts w:ascii="Arial" w:hAnsi="Arial" w:cs="Arial"/>
                <w:b w:val="0"/>
              </w:rPr>
            </w:pPr>
            <w:r w:rsidRPr="00CC1342">
              <w:rPr>
                <w:rFonts w:ascii="Arial" w:hAnsi="Arial" w:cs="Arial"/>
                <w:b w:val="0"/>
              </w:rPr>
              <w:t>Videoaufnahmen</w:t>
            </w:r>
          </w:p>
        </w:tc>
      </w:tr>
    </w:tbl>
    <w:p w14:paraId="1EECEB1A" w14:textId="11E10487" w:rsidR="004749CB" w:rsidRPr="004749CB" w:rsidRDefault="004749CB" w:rsidP="00C31073">
      <w:pPr>
        <w:spacing w:after="120" w:line="240" w:lineRule="exact"/>
        <w:jc w:val="both"/>
        <w:rPr>
          <w:rFonts w:cs="Arial"/>
          <w:bCs/>
        </w:rPr>
      </w:pPr>
      <w:r w:rsidRPr="004749CB">
        <w:rPr>
          <w:rFonts w:cs="Arial"/>
          <w:bCs/>
        </w:rPr>
        <w:t xml:space="preserve">Videos üben </w:t>
      </w:r>
      <w:r w:rsidR="006E1E10" w:rsidRPr="00CA51CF">
        <w:rPr>
          <w:rFonts w:cs="Arial"/>
          <w:bCs/>
        </w:rPr>
        <w:t xml:space="preserve">auf Heranwachsende </w:t>
      </w:r>
      <w:r w:rsidRPr="00CA51CF">
        <w:rPr>
          <w:rFonts w:cs="Arial"/>
          <w:bCs/>
        </w:rPr>
        <w:t>e</w:t>
      </w:r>
      <w:r w:rsidRPr="004749CB">
        <w:rPr>
          <w:rFonts w:cs="Arial"/>
          <w:bCs/>
        </w:rPr>
        <w:t>ine besondere Faszination aus. Di</w:t>
      </w:r>
      <w:r w:rsidR="00750D20">
        <w:rPr>
          <w:rFonts w:cs="Arial"/>
          <w:bCs/>
        </w:rPr>
        <w:t xml:space="preserve">ese Begeisterung möchten wir im </w:t>
      </w:r>
      <w:r w:rsidRPr="004749CB">
        <w:rPr>
          <w:rFonts w:cs="Arial"/>
          <w:bCs/>
        </w:rPr>
        <w:t>Unterricht nutzen. Dabei geht es uns nicht nur um das rein</w:t>
      </w:r>
      <w:r w:rsidR="00246047">
        <w:rPr>
          <w:rFonts w:cs="Arial"/>
          <w:bCs/>
        </w:rPr>
        <w:t xml:space="preserve"> informative Anschauen, das Kon</w:t>
      </w:r>
      <w:r w:rsidR="000C4E89">
        <w:rPr>
          <w:rFonts w:cs="Arial"/>
          <w:bCs/>
        </w:rPr>
        <w:t>sumieren</w:t>
      </w:r>
      <w:r w:rsidRPr="004749CB">
        <w:rPr>
          <w:rFonts w:cs="Arial"/>
          <w:bCs/>
        </w:rPr>
        <w:t xml:space="preserve"> von Filmclips. Wir möchten, dass sich </w:t>
      </w:r>
      <w:r w:rsidR="000C4E89">
        <w:rPr>
          <w:rFonts w:cs="Arial"/>
          <w:bCs/>
        </w:rPr>
        <w:t>die Schüler</w:t>
      </w:r>
      <w:r w:rsidR="00824269">
        <w:rPr>
          <w:rFonts w:cs="Arial"/>
          <w:bCs/>
        </w:rPr>
        <w:t>:</w:t>
      </w:r>
      <w:r w:rsidR="000C4E89">
        <w:rPr>
          <w:rFonts w:cs="Arial"/>
          <w:bCs/>
        </w:rPr>
        <w:t>innen</w:t>
      </w:r>
      <w:r w:rsidRPr="004749CB">
        <w:rPr>
          <w:rFonts w:cs="Arial"/>
          <w:bCs/>
        </w:rPr>
        <w:t xml:space="preserve"> aktiv mit der Filmproduktion auseinandersetz</w:t>
      </w:r>
      <w:r w:rsidR="000C4E89">
        <w:rPr>
          <w:rFonts w:cs="Arial"/>
          <w:bCs/>
        </w:rPr>
        <w:t>en</w:t>
      </w:r>
      <w:r w:rsidRPr="004749CB">
        <w:rPr>
          <w:rFonts w:cs="Arial"/>
          <w:bCs/>
        </w:rPr>
        <w:t xml:space="preserve"> und selbst Lerninhalte in Videos umsetz</w:t>
      </w:r>
      <w:r w:rsidR="000C4E89">
        <w:rPr>
          <w:rFonts w:cs="Arial"/>
          <w:bCs/>
        </w:rPr>
        <w:t>en</w:t>
      </w:r>
      <w:r w:rsidRPr="004749CB">
        <w:rPr>
          <w:rFonts w:cs="Arial"/>
          <w:bCs/>
        </w:rPr>
        <w:t xml:space="preserve"> </w:t>
      </w:r>
      <w:r w:rsidR="00824269">
        <w:rPr>
          <w:rFonts w:cs="Arial"/>
          <w:bCs/>
        </w:rPr>
        <w:t>-</w:t>
      </w:r>
      <w:r w:rsidRPr="004749CB">
        <w:rPr>
          <w:rFonts w:cs="Arial"/>
          <w:bCs/>
        </w:rPr>
        <w:t xml:space="preserve"> vor und hinter </w:t>
      </w:r>
      <w:r w:rsidR="00246047">
        <w:rPr>
          <w:rFonts w:cs="Arial"/>
          <w:bCs/>
        </w:rPr>
        <w:t xml:space="preserve">der Kamera. </w:t>
      </w:r>
      <w:r w:rsidR="000C4E89">
        <w:rPr>
          <w:rFonts w:cs="Arial"/>
          <w:bCs/>
        </w:rPr>
        <w:t>In</w:t>
      </w:r>
      <w:r w:rsidR="00246047">
        <w:rPr>
          <w:rFonts w:cs="Arial"/>
          <w:bCs/>
        </w:rPr>
        <w:t xml:space="preserve"> Sket</w:t>
      </w:r>
      <w:r w:rsidRPr="004749CB">
        <w:rPr>
          <w:rFonts w:cs="Arial"/>
          <w:bCs/>
        </w:rPr>
        <w:t>che</w:t>
      </w:r>
      <w:r w:rsidR="000C4E89">
        <w:rPr>
          <w:rFonts w:cs="Arial"/>
          <w:bCs/>
        </w:rPr>
        <w:t>n</w:t>
      </w:r>
      <w:r w:rsidRPr="004749CB">
        <w:rPr>
          <w:rFonts w:cs="Arial"/>
          <w:bCs/>
        </w:rPr>
        <w:t xml:space="preserve">, Interviews, </w:t>
      </w:r>
      <w:r w:rsidR="000C4E89">
        <w:rPr>
          <w:rFonts w:cs="Arial"/>
          <w:bCs/>
        </w:rPr>
        <w:t xml:space="preserve">Erklärvideos </w:t>
      </w:r>
      <w:r w:rsidRPr="004749CB">
        <w:rPr>
          <w:rFonts w:cs="Arial"/>
          <w:bCs/>
        </w:rPr>
        <w:t>mit Greenscreen</w:t>
      </w:r>
      <w:r w:rsidR="00051A49">
        <w:rPr>
          <w:rFonts w:cs="Arial"/>
          <w:bCs/>
        </w:rPr>
        <w:t>-</w:t>
      </w:r>
      <w:r w:rsidRPr="004749CB">
        <w:rPr>
          <w:rFonts w:cs="Arial"/>
          <w:bCs/>
        </w:rPr>
        <w:t xml:space="preserve"> </w:t>
      </w:r>
      <w:r w:rsidR="00246047">
        <w:rPr>
          <w:rFonts w:cs="Arial"/>
          <w:bCs/>
        </w:rPr>
        <w:t>oder StopMotion-Technik zei</w:t>
      </w:r>
      <w:r w:rsidRPr="004749CB">
        <w:rPr>
          <w:rFonts w:cs="Arial"/>
          <w:bCs/>
        </w:rPr>
        <w:t>gen</w:t>
      </w:r>
      <w:r w:rsidR="000C4E89">
        <w:rPr>
          <w:rFonts w:cs="Arial"/>
          <w:bCs/>
        </w:rPr>
        <w:t xml:space="preserve"> sie</w:t>
      </w:r>
      <w:r w:rsidRPr="004749CB">
        <w:rPr>
          <w:rFonts w:cs="Arial"/>
          <w:bCs/>
        </w:rPr>
        <w:t>, was sie können. Das eigene Erklären fördert in besonderem Maße das eigene Verstehen.</w:t>
      </w:r>
    </w:p>
    <w:p w14:paraId="2C18738D" w14:textId="2B8E0009" w:rsidR="000C4E89" w:rsidRDefault="004749CB" w:rsidP="00C31073">
      <w:pPr>
        <w:spacing w:after="240" w:line="240" w:lineRule="exact"/>
        <w:jc w:val="both"/>
        <w:rPr>
          <w:rFonts w:cs="Arial"/>
          <w:bCs/>
        </w:rPr>
      </w:pPr>
      <w:r w:rsidRPr="004749CB">
        <w:rPr>
          <w:rFonts w:cs="Arial"/>
          <w:bCs/>
        </w:rPr>
        <w:t>Im Sportunterricht</w:t>
      </w:r>
      <w:r w:rsidR="000C4E89">
        <w:rPr>
          <w:rFonts w:cs="Arial"/>
          <w:bCs/>
        </w:rPr>
        <w:t xml:space="preserve"> unterstützen Videoaufnahmen</w:t>
      </w:r>
      <w:r w:rsidRPr="004749CB">
        <w:rPr>
          <w:rFonts w:cs="Arial"/>
          <w:bCs/>
        </w:rPr>
        <w:t>, ein Bewusstsein für Bewegungen zu entwickeln und bieten Hilfestellung, Bewegungen zu korrigieren.</w:t>
      </w:r>
    </w:p>
    <w:p w14:paraId="01A41B49" w14:textId="77777777" w:rsidR="00155B45" w:rsidRDefault="00155B45" w:rsidP="00C31073">
      <w:pPr>
        <w:spacing w:after="240" w:line="240" w:lineRule="exact"/>
        <w:jc w:val="both"/>
        <w:rPr>
          <w:rFonts w:cs="Arial"/>
          <w:bCs/>
        </w:rPr>
      </w:pPr>
    </w:p>
    <w:tbl>
      <w:tblPr>
        <w:tblStyle w:val="Tabellen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709"/>
        <w:gridCol w:w="8500"/>
      </w:tblGrid>
      <w:tr w:rsidR="00051A49" w:rsidRPr="00CC1342" w14:paraId="32CBBF80" w14:textId="77777777" w:rsidTr="00FE5122">
        <w:tc>
          <w:tcPr>
            <w:tcW w:w="709" w:type="dxa"/>
            <w:vAlign w:val="center"/>
          </w:tcPr>
          <w:p w14:paraId="505F5B57" w14:textId="366D61E6" w:rsidR="00051A49" w:rsidRPr="00CC1342" w:rsidRDefault="00051A49" w:rsidP="00380176">
            <w:pPr>
              <w:pStyle w:val="Absatz"/>
              <w:spacing w:before="0" w:after="0"/>
              <w:rPr>
                <w:b w:val="0"/>
              </w:rPr>
            </w:pPr>
            <w:r w:rsidRPr="00CC1342">
              <w:rPr>
                <w:b w:val="0"/>
                <w:noProof/>
                <w:color w:val="FF0000"/>
                <w:sz w:val="22"/>
                <w:szCs w:val="22"/>
                <w:lang w:eastAsia="de-DE"/>
              </w:rPr>
              <w:lastRenderedPageBreak/>
              <w:drawing>
                <wp:inline distT="0" distB="0" distL="0" distR="0" wp14:anchorId="765458A4" wp14:editId="2CE36F91">
                  <wp:extent cx="251019" cy="327804"/>
                  <wp:effectExtent l="0" t="0" r="0" b="0"/>
                  <wp:docPr id="19" name="Grafik 19" descr="mikrof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ikrofon"/>
                          <pic:cNvPicPr>
                            <a:picLocks noChangeAspect="1" noChangeArrowheads="1"/>
                          </pic:cNvPicPr>
                        </pic:nvPicPr>
                        <pic:blipFill>
                          <a:blip r:embed="rId23" cstate="print">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60879" cy="340680"/>
                          </a:xfrm>
                          <a:prstGeom prst="rect">
                            <a:avLst/>
                          </a:prstGeom>
                          <a:noFill/>
                          <a:ln>
                            <a:noFill/>
                          </a:ln>
                        </pic:spPr>
                      </pic:pic>
                    </a:graphicData>
                  </a:graphic>
                </wp:inline>
              </w:drawing>
            </w:r>
          </w:p>
        </w:tc>
        <w:tc>
          <w:tcPr>
            <w:tcW w:w="8500" w:type="dxa"/>
            <w:vAlign w:val="center"/>
          </w:tcPr>
          <w:p w14:paraId="753FFCA2" w14:textId="1074BB66" w:rsidR="00051A49" w:rsidRPr="00CC1342" w:rsidRDefault="00051A49" w:rsidP="00380176">
            <w:pPr>
              <w:pStyle w:val="Absatz"/>
              <w:spacing w:before="0" w:after="0"/>
              <w:rPr>
                <w:rFonts w:ascii="Arial" w:hAnsi="Arial" w:cs="Arial"/>
                <w:b w:val="0"/>
              </w:rPr>
            </w:pPr>
            <w:r w:rsidRPr="00CC1342">
              <w:rPr>
                <w:rFonts w:ascii="Arial" w:hAnsi="Arial" w:cs="Arial"/>
                <w:b w:val="0"/>
              </w:rPr>
              <w:t>Audioaufnahmen</w:t>
            </w:r>
          </w:p>
        </w:tc>
      </w:tr>
    </w:tbl>
    <w:p w14:paraId="560561FC" w14:textId="77C9A11C" w:rsidR="00051A49" w:rsidRPr="00051A49" w:rsidRDefault="00051A49" w:rsidP="006E1E10">
      <w:pPr>
        <w:pStyle w:val="Absatz"/>
        <w:spacing w:before="0" w:line="240" w:lineRule="exact"/>
        <w:jc w:val="both"/>
        <w:rPr>
          <w:rFonts w:ascii="Arial" w:eastAsia="Times New Roman" w:hAnsi="Arial" w:cs="Arial"/>
          <w:b w:val="0"/>
          <w:sz w:val="20"/>
          <w:lang w:eastAsia="de-DE"/>
        </w:rPr>
      </w:pPr>
      <w:r>
        <w:rPr>
          <w:rFonts w:ascii="Arial" w:eastAsia="Times New Roman" w:hAnsi="Arial" w:cs="Arial"/>
          <w:b w:val="0"/>
          <w:sz w:val="20"/>
          <w:lang w:eastAsia="de-DE"/>
        </w:rPr>
        <w:t>W</w:t>
      </w:r>
      <w:r w:rsidRPr="00051A49">
        <w:rPr>
          <w:rFonts w:ascii="Arial" w:eastAsia="Times New Roman" w:hAnsi="Arial" w:cs="Arial"/>
          <w:b w:val="0"/>
          <w:sz w:val="20"/>
          <w:lang w:eastAsia="de-DE"/>
        </w:rPr>
        <w:t xml:space="preserve">ie Bilder oder Videos lassen sich auch Tonaufnahmen gewinnbringend im Unterricht einsetzen. Wir nutzen sie z. B. im Deutsch- </w:t>
      </w:r>
      <w:r>
        <w:rPr>
          <w:rFonts w:ascii="Arial" w:eastAsia="Times New Roman" w:hAnsi="Arial" w:cs="Arial"/>
          <w:b w:val="0"/>
          <w:sz w:val="20"/>
          <w:lang w:eastAsia="de-DE"/>
        </w:rPr>
        <w:t xml:space="preserve">und </w:t>
      </w:r>
      <w:r w:rsidRPr="00051A49">
        <w:rPr>
          <w:rFonts w:ascii="Arial" w:eastAsia="Times New Roman" w:hAnsi="Arial" w:cs="Arial"/>
          <w:b w:val="0"/>
          <w:sz w:val="20"/>
          <w:lang w:eastAsia="de-DE"/>
        </w:rPr>
        <w:t>Fr</w:t>
      </w:r>
      <w:r>
        <w:rPr>
          <w:rFonts w:ascii="Arial" w:eastAsia="Times New Roman" w:hAnsi="Arial" w:cs="Arial"/>
          <w:b w:val="0"/>
          <w:sz w:val="20"/>
          <w:lang w:eastAsia="de-DE"/>
        </w:rPr>
        <w:t>emdsprachenunterricht. Wir möch</w:t>
      </w:r>
      <w:r w:rsidRPr="00051A49">
        <w:rPr>
          <w:rFonts w:ascii="Arial" w:eastAsia="Times New Roman" w:hAnsi="Arial" w:cs="Arial"/>
          <w:b w:val="0"/>
          <w:sz w:val="20"/>
          <w:lang w:eastAsia="de-DE"/>
        </w:rPr>
        <w:t xml:space="preserve">ten, dass </w:t>
      </w:r>
      <w:r>
        <w:rPr>
          <w:rFonts w:ascii="Arial" w:eastAsia="Times New Roman" w:hAnsi="Arial" w:cs="Arial"/>
          <w:b w:val="0"/>
          <w:sz w:val="20"/>
          <w:lang w:eastAsia="de-DE"/>
        </w:rPr>
        <w:t xml:space="preserve">Tonaufnahmen nicht nur </w:t>
      </w:r>
      <w:r w:rsidR="00360AAE">
        <w:rPr>
          <w:rFonts w:ascii="Arial" w:eastAsia="Times New Roman" w:hAnsi="Arial" w:cs="Arial"/>
          <w:b w:val="0"/>
          <w:sz w:val="20"/>
          <w:lang w:eastAsia="de-DE"/>
        </w:rPr>
        <w:t xml:space="preserve">konsumiert, sondern auch selbst erstellt werden, </w:t>
      </w:r>
      <w:r w:rsidRPr="00051A49">
        <w:rPr>
          <w:rFonts w:ascii="Arial" w:eastAsia="Times New Roman" w:hAnsi="Arial" w:cs="Arial"/>
          <w:b w:val="0"/>
          <w:sz w:val="20"/>
          <w:lang w:eastAsia="de-DE"/>
        </w:rPr>
        <w:t xml:space="preserve">um </w:t>
      </w:r>
      <w:r w:rsidR="006E1E10">
        <w:rPr>
          <w:rFonts w:ascii="Arial" w:eastAsia="Times New Roman" w:hAnsi="Arial" w:cs="Arial"/>
          <w:b w:val="0"/>
          <w:sz w:val="20"/>
          <w:lang w:eastAsia="de-DE"/>
        </w:rPr>
        <w:t xml:space="preserve">sie </w:t>
      </w:r>
      <w:r w:rsidRPr="00051A49">
        <w:rPr>
          <w:rFonts w:ascii="Arial" w:eastAsia="Times New Roman" w:hAnsi="Arial" w:cs="Arial"/>
          <w:b w:val="0"/>
          <w:sz w:val="20"/>
          <w:lang w:eastAsia="de-DE"/>
        </w:rPr>
        <w:t>für das eigene und das gemeinsame Lernen zu nutzen.</w:t>
      </w:r>
    </w:p>
    <w:p w14:paraId="783ED841" w14:textId="00775A6E" w:rsidR="00051A49" w:rsidRDefault="00360AAE" w:rsidP="006E1E10">
      <w:pPr>
        <w:pStyle w:val="Absatz"/>
        <w:spacing w:before="120" w:after="240" w:line="240" w:lineRule="exact"/>
        <w:jc w:val="both"/>
        <w:rPr>
          <w:rFonts w:ascii="Arial" w:eastAsia="Times New Roman" w:hAnsi="Arial" w:cs="Arial"/>
          <w:b w:val="0"/>
          <w:sz w:val="20"/>
          <w:lang w:eastAsia="de-DE"/>
        </w:rPr>
      </w:pPr>
      <w:r>
        <w:rPr>
          <w:rFonts w:ascii="Arial" w:eastAsia="Times New Roman" w:hAnsi="Arial" w:cs="Arial"/>
          <w:b w:val="0"/>
          <w:sz w:val="20"/>
          <w:lang w:eastAsia="de-DE"/>
        </w:rPr>
        <w:t xml:space="preserve">Lernende </w:t>
      </w:r>
      <w:r w:rsidR="00051A49" w:rsidRPr="00051A49">
        <w:rPr>
          <w:rFonts w:ascii="Arial" w:eastAsia="Times New Roman" w:hAnsi="Arial" w:cs="Arial"/>
          <w:b w:val="0"/>
          <w:sz w:val="20"/>
          <w:lang w:eastAsia="de-DE"/>
        </w:rPr>
        <w:t xml:space="preserve">nehmen sich </w:t>
      </w:r>
      <w:r>
        <w:rPr>
          <w:rFonts w:ascii="Arial" w:eastAsia="Times New Roman" w:hAnsi="Arial" w:cs="Arial"/>
          <w:b w:val="0"/>
          <w:sz w:val="20"/>
          <w:lang w:eastAsia="de-DE"/>
        </w:rPr>
        <w:t xml:space="preserve">selbst z. B. zur Verbesserung ihrer Aussprache auf oder erstellen </w:t>
      </w:r>
      <w:r w:rsidR="00051A49" w:rsidRPr="00051A49">
        <w:rPr>
          <w:rFonts w:ascii="Arial" w:eastAsia="Times New Roman" w:hAnsi="Arial" w:cs="Arial"/>
          <w:b w:val="0"/>
          <w:sz w:val="20"/>
          <w:lang w:eastAsia="de-DE"/>
        </w:rPr>
        <w:t xml:space="preserve">mit </w:t>
      </w:r>
      <w:r>
        <w:rPr>
          <w:rFonts w:ascii="Arial" w:eastAsia="Times New Roman" w:hAnsi="Arial" w:cs="Arial"/>
          <w:b w:val="0"/>
          <w:sz w:val="20"/>
          <w:lang w:eastAsia="de-DE"/>
        </w:rPr>
        <w:t>ihren</w:t>
      </w:r>
      <w:r w:rsidR="00051A49" w:rsidRPr="00051A49">
        <w:rPr>
          <w:rFonts w:ascii="Arial" w:eastAsia="Times New Roman" w:hAnsi="Arial" w:cs="Arial"/>
          <w:b w:val="0"/>
          <w:sz w:val="20"/>
          <w:lang w:eastAsia="de-DE"/>
        </w:rPr>
        <w:t xml:space="preserve"> Mitschülerinnen</w:t>
      </w:r>
      <w:r>
        <w:rPr>
          <w:rFonts w:ascii="Arial" w:eastAsia="Times New Roman" w:hAnsi="Arial" w:cs="Arial"/>
          <w:b w:val="0"/>
          <w:sz w:val="20"/>
          <w:lang w:eastAsia="de-DE"/>
        </w:rPr>
        <w:t xml:space="preserve"> Hör</w:t>
      </w:r>
      <w:r w:rsidR="00051A49" w:rsidRPr="00051A49">
        <w:rPr>
          <w:rFonts w:ascii="Arial" w:eastAsia="Times New Roman" w:hAnsi="Arial" w:cs="Arial"/>
          <w:b w:val="0"/>
          <w:sz w:val="20"/>
          <w:lang w:eastAsia="de-DE"/>
        </w:rPr>
        <w:t xml:space="preserve">spiele, Interviews und Dialoge. </w:t>
      </w:r>
      <w:r>
        <w:rPr>
          <w:rFonts w:ascii="Arial" w:eastAsia="Times New Roman" w:hAnsi="Arial" w:cs="Arial"/>
          <w:b w:val="0"/>
          <w:sz w:val="20"/>
          <w:lang w:eastAsia="de-DE"/>
        </w:rPr>
        <w:t>Über</w:t>
      </w:r>
      <w:r w:rsidR="00051A49" w:rsidRPr="00051A49">
        <w:rPr>
          <w:rFonts w:ascii="Arial" w:eastAsia="Times New Roman" w:hAnsi="Arial" w:cs="Arial"/>
          <w:b w:val="0"/>
          <w:sz w:val="20"/>
          <w:lang w:eastAsia="de-DE"/>
        </w:rPr>
        <w:t xml:space="preserve"> eine Tonaufnahme können </w:t>
      </w:r>
      <w:r>
        <w:rPr>
          <w:rFonts w:ascii="Arial" w:eastAsia="Times New Roman" w:hAnsi="Arial" w:cs="Arial"/>
          <w:b w:val="0"/>
          <w:sz w:val="20"/>
          <w:lang w:eastAsia="de-DE"/>
        </w:rPr>
        <w:t>Lernende</w:t>
      </w:r>
      <w:r w:rsidR="00051A49" w:rsidRPr="00051A49">
        <w:rPr>
          <w:rFonts w:ascii="Arial" w:eastAsia="Times New Roman" w:hAnsi="Arial" w:cs="Arial"/>
          <w:b w:val="0"/>
          <w:sz w:val="20"/>
          <w:lang w:eastAsia="de-DE"/>
        </w:rPr>
        <w:t xml:space="preserve"> auch Erkl</w:t>
      </w:r>
      <w:r>
        <w:rPr>
          <w:rFonts w:ascii="Arial" w:eastAsia="Times New Roman" w:hAnsi="Arial" w:cs="Arial"/>
          <w:b w:val="0"/>
          <w:sz w:val="20"/>
          <w:lang w:eastAsia="de-DE"/>
        </w:rPr>
        <w:t>ärungen zu Texten, Bildern und i</w:t>
      </w:r>
      <w:r w:rsidR="00051A49" w:rsidRPr="00051A49">
        <w:rPr>
          <w:rFonts w:ascii="Arial" w:eastAsia="Times New Roman" w:hAnsi="Arial" w:cs="Arial"/>
          <w:b w:val="0"/>
          <w:sz w:val="20"/>
          <w:lang w:eastAsia="de-DE"/>
        </w:rPr>
        <w:t>hren Lösungen geben.</w:t>
      </w:r>
    </w:p>
    <w:tbl>
      <w:tblPr>
        <w:tblStyle w:val="Tabellen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936"/>
        <w:gridCol w:w="8273"/>
      </w:tblGrid>
      <w:tr w:rsidR="00B879FB" w14:paraId="3EFCC39B" w14:textId="77777777" w:rsidTr="00C31073">
        <w:tc>
          <w:tcPr>
            <w:tcW w:w="851" w:type="dxa"/>
            <w:vAlign w:val="center"/>
          </w:tcPr>
          <w:p w14:paraId="1B3AEFD2" w14:textId="0A749541" w:rsidR="00B879FB" w:rsidRDefault="00B879FB" w:rsidP="00380176">
            <w:pPr>
              <w:pStyle w:val="Absatz"/>
              <w:spacing w:before="0" w:after="0"/>
            </w:pPr>
            <w:r w:rsidRPr="00174D06">
              <w:rPr>
                <w:noProof/>
                <w:sz w:val="22"/>
                <w:szCs w:val="22"/>
                <w:lang w:eastAsia="de-DE"/>
              </w:rPr>
              <w:drawing>
                <wp:inline distT="0" distB="0" distL="0" distR="0" wp14:anchorId="358EA13A" wp14:editId="11FFB9B3">
                  <wp:extent cx="457200" cy="457200"/>
                  <wp:effectExtent l="0" t="0" r="0" b="0"/>
                  <wp:docPr id="21" name="Grafik 21" descr="anonym kostenlo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nonym kostenlos Icon"/>
                          <pic:cNvPicPr>
                            <a:picLocks noChangeAspect="1" noChangeArrowheads="1"/>
                          </pic:cNvPicPr>
                        </pic:nvPicPr>
                        <pic:blipFill>
                          <a:blip r:embed="rId19" cstate="print">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65067" cy="465067"/>
                          </a:xfrm>
                          <a:prstGeom prst="rect">
                            <a:avLst/>
                          </a:prstGeom>
                          <a:noFill/>
                          <a:ln>
                            <a:noFill/>
                          </a:ln>
                        </pic:spPr>
                      </pic:pic>
                    </a:graphicData>
                  </a:graphic>
                </wp:inline>
              </w:drawing>
            </w:r>
          </w:p>
        </w:tc>
        <w:tc>
          <w:tcPr>
            <w:tcW w:w="8358" w:type="dxa"/>
            <w:vAlign w:val="center"/>
          </w:tcPr>
          <w:p w14:paraId="3F0F09EE" w14:textId="215796BB" w:rsidR="00B879FB" w:rsidRPr="00F20C35" w:rsidRDefault="00B879FB" w:rsidP="00B879FB">
            <w:pPr>
              <w:pStyle w:val="Absatz"/>
              <w:rPr>
                <w:rFonts w:ascii="Arial" w:hAnsi="Arial" w:cs="Arial"/>
              </w:rPr>
            </w:pPr>
            <w:r w:rsidRPr="00F20C35">
              <w:rPr>
                <w:rFonts w:ascii="Arial" w:hAnsi="Arial" w:cs="Arial"/>
              </w:rPr>
              <w:t>IT-Systeme, Anwendungen und Apps ohne schulweite Lizensierung</w:t>
            </w:r>
          </w:p>
        </w:tc>
      </w:tr>
    </w:tbl>
    <w:p w14:paraId="6B56415C" w14:textId="3FFA7E63" w:rsidR="004749CB" w:rsidRPr="004749CB" w:rsidRDefault="004749CB" w:rsidP="00C31073">
      <w:pPr>
        <w:spacing w:after="120" w:line="240" w:lineRule="exact"/>
        <w:jc w:val="both"/>
        <w:rPr>
          <w:rFonts w:cs="Arial"/>
          <w:bCs/>
        </w:rPr>
      </w:pPr>
      <w:r w:rsidRPr="004749CB">
        <w:rPr>
          <w:rFonts w:cs="Arial"/>
          <w:bCs/>
        </w:rPr>
        <w:t xml:space="preserve">Einige </w:t>
      </w:r>
      <w:r w:rsidR="00380176">
        <w:rPr>
          <w:rFonts w:cs="Arial"/>
          <w:bCs/>
        </w:rPr>
        <w:t>Anwendungen</w:t>
      </w:r>
      <w:r w:rsidR="001F5E44">
        <w:rPr>
          <w:rFonts w:cs="Arial"/>
          <w:bCs/>
        </w:rPr>
        <w:t xml:space="preserve">, die an der Schule </w:t>
      </w:r>
      <w:r w:rsidR="00380176">
        <w:rPr>
          <w:rFonts w:cs="Arial"/>
          <w:bCs/>
        </w:rPr>
        <w:t>genutzt werden</w:t>
      </w:r>
      <w:r w:rsidR="001F5E44">
        <w:rPr>
          <w:rFonts w:cs="Arial"/>
          <w:bCs/>
        </w:rPr>
        <w:t>,</w:t>
      </w:r>
      <w:r w:rsidR="00B95493">
        <w:rPr>
          <w:rFonts w:cs="Arial"/>
          <w:bCs/>
        </w:rPr>
        <w:t xml:space="preserve"> </w:t>
      </w:r>
      <w:r w:rsidR="00380176">
        <w:rPr>
          <w:rFonts w:cs="Arial"/>
          <w:bCs/>
        </w:rPr>
        <w:t xml:space="preserve">wurden </w:t>
      </w:r>
      <w:r w:rsidRPr="004749CB">
        <w:rPr>
          <w:rFonts w:cs="Arial"/>
          <w:bCs/>
        </w:rPr>
        <w:t>nicht als Schullizenz erworben</w:t>
      </w:r>
      <w:r w:rsidR="00380176">
        <w:rPr>
          <w:rFonts w:cs="Arial"/>
          <w:bCs/>
        </w:rPr>
        <w:t xml:space="preserve">, sondern </w:t>
      </w:r>
      <w:r w:rsidR="00155B45">
        <w:rPr>
          <w:rFonts w:cs="Arial"/>
          <w:bCs/>
        </w:rPr>
        <w:t>sind lizenz- und kostenfrei nutzbar</w:t>
      </w:r>
      <w:r w:rsidR="00380176">
        <w:rPr>
          <w:rFonts w:cs="Arial"/>
          <w:bCs/>
        </w:rPr>
        <w:t>. Solche Anwendungen</w:t>
      </w:r>
      <w:r w:rsidRPr="004749CB">
        <w:rPr>
          <w:rFonts w:cs="Arial"/>
          <w:bCs/>
        </w:rPr>
        <w:t xml:space="preserve"> </w:t>
      </w:r>
      <w:r w:rsidR="00CA51CF">
        <w:rPr>
          <w:rFonts w:cs="Arial"/>
          <w:bCs/>
        </w:rPr>
        <w:t xml:space="preserve">werden </w:t>
      </w:r>
      <w:r w:rsidR="00380176">
        <w:rPr>
          <w:rFonts w:cs="Arial"/>
          <w:bCs/>
        </w:rPr>
        <w:t xml:space="preserve">so genutzt, dass die Identität der Betroffenen gegenüber den Anbietern nicht bekannt ist. Meist sind für die Nutzung </w:t>
      </w:r>
      <w:r w:rsidR="005056CF">
        <w:rPr>
          <w:rFonts w:cs="Arial"/>
          <w:bCs/>
        </w:rPr>
        <w:t xml:space="preserve">auch </w:t>
      </w:r>
      <w:r w:rsidR="00380176">
        <w:rPr>
          <w:rFonts w:cs="Arial"/>
          <w:bCs/>
        </w:rPr>
        <w:t>gar keine Daten mit Personenbezug erforderlich. Sollte es jedoch sinnvoll sein, dass die Lernenden ein persönliches Nutzerkonto besitzen, z. B. um von der Lehrkraft individuelle Rückmeldungen zu erhalten, werden</w:t>
      </w:r>
      <w:r w:rsidR="00F20C35">
        <w:rPr>
          <w:rFonts w:cs="Arial"/>
          <w:bCs/>
        </w:rPr>
        <w:t xml:space="preserve"> die Nutzernamen verschleiert. D</w:t>
      </w:r>
      <w:r w:rsidR="00380176">
        <w:rPr>
          <w:rFonts w:cs="Arial"/>
          <w:bCs/>
        </w:rPr>
        <w:t>as bedeutet, dass keine Klarnamen verwendet werden, sondern sogenannte „Pseudonyme“</w:t>
      </w:r>
      <w:r w:rsidR="00155B45">
        <w:rPr>
          <w:rFonts w:cs="Arial"/>
          <w:bCs/>
        </w:rPr>
        <w:t>, z</w:t>
      </w:r>
      <w:r w:rsidR="006E1E10" w:rsidRPr="006E1E10">
        <w:rPr>
          <w:rFonts w:cs="Arial"/>
          <w:bCs/>
          <w:color w:val="FF0000"/>
        </w:rPr>
        <w:t>.</w:t>
      </w:r>
      <w:r w:rsidR="00155B45" w:rsidRPr="006E1E10">
        <w:rPr>
          <w:rFonts w:cs="Arial"/>
          <w:bCs/>
          <w:color w:val="FF0000"/>
        </w:rPr>
        <w:t xml:space="preserve"> </w:t>
      </w:r>
      <w:r w:rsidR="00155B45">
        <w:rPr>
          <w:rFonts w:cs="Arial"/>
          <w:bCs/>
        </w:rPr>
        <w:t>B. „schueler*1“ oder „lis.mue“.</w:t>
      </w:r>
      <w:r w:rsidR="00380176">
        <w:rPr>
          <w:rFonts w:cs="Arial"/>
          <w:bCs/>
        </w:rPr>
        <w:t xml:space="preserve"> Die Lehrkraft kann von </w:t>
      </w:r>
      <w:r w:rsidR="00D6512A">
        <w:rPr>
          <w:rFonts w:cs="Arial"/>
          <w:bCs/>
        </w:rPr>
        <w:t>den</w:t>
      </w:r>
      <w:r w:rsidR="00380176">
        <w:rPr>
          <w:rFonts w:cs="Arial"/>
          <w:bCs/>
        </w:rPr>
        <w:t xml:space="preserve"> Pseudonym</w:t>
      </w:r>
      <w:r w:rsidR="00D6512A">
        <w:rPr>
          <w:rFonts w:cs="Arial"/>
          <w:bCs/>
        </w:rPr>
        <w:t>en</w:t>
      </w:r>
      <w:r w:rsidR="00380176">
        <w:rPr>
          <w:rFonts w:cs="Arial"/>
          <w:bCs/>
        </w:rPr>
        <w:t xml:space="preserve"> auf einzelne Lernende schließen, die Anbieter wissen jedoch nicht, wer sich hinter den Pseudonymen verbirgt. Zudem</w:t>
      </w:r>
      <w:r w:rsidR="00D6512A">
        <w:rPr>
          <w:rFonts w:cs="Arial"/>
          <w:bCs/>
        </w:rPr>
        <w:t xml:space="preserve"> wird der Um</w:t>
      </w:r>
      <w:r w:rsidR="00D6512A" w:rsidRPr="004749CB">
        <w:rPr>
          <w:rFonts w:cs="Arial"/>
          <w:bCs/>
        </w:rPr>
        <w:t xml:space="preserve">gang mit eigenen, persönlichen Daten explizit </w:t>
      </w:r>
      <w:r w:rsidR="00D6512A">
        <w:rPr>
          <w:rFonts w:cs="Arial"/>
          <w:bCs/>
        </w:rPr>
        <w:t xml:space="preserve">im Unterricht </w:t>
      </w:r>
      <w:r w:rsidR="00D6512A" w:rsidRPr="004749CB">
        <w:rPr>
          <w:rFonts w:cs="Arial"/>
          <w:bCs/>
        </w:rPr>
        <w:t>thematisiert</w:t>
      </w:r>
      <w:r w:rsidR="00D6512A">
        <w:rPr>
          <w:rFonts w:cs="Arial"/>
          <w:bCs/>
        </w:rPr>
        <w:t xml:space="preserve"> und </w:t>
      </w:r>
      <w:r w:rsidR="00F20C35">
        <w:rPr>
          <w:rFonts w:cs="Arial"/>
          <w:bCs/>
        </w:rPr>
        <w:t>die Lernenden</w:t>
      </w:r>
      <w:r w:rsidR="00D6512A">
        <w:rPr>
          <w:rFonts w:cs="Arial"/>
          <w:bCs/>
        </w:rPr>
        <w:t xml:space="preserve"> </w:t>
      </w:r>
      <w:r w:rsidR="006E1E10" w:rsidRPr="00CA51CF">
        <w:rPr>
          <w:rFonts w:cs="Arial"/>
          <w:bCs/>
        </w:rPr>
        <w:t xml:space="preserve">werden </w:t>
      </w:r>
      <w:r w:rsidR="00380176">
        <w:rPr>
          <w:rFonts w:cs="Arial"/>
          <w:bCs/>
        </w:rPr>
        <w:t>sensibilisiert, möglichst keine oder nur unverfängliche Daten in diesen f</w:t>
      </w:r>
      <w:r w:rsidR="00D6512A">
        <w:rPr>
          <w:rFonts w:cs="Arial"/>
          <w:bCs/>
        </w:rPr>
        <w:t>reien Systemen bereitzustellen.</w:t>
      </w:r>
    </w:p>
    <w:p w14:paraId="600769E8" w14:textId="75F8750E" w:rsidR="004749CB" w:rsidRPr="004749CB" w:rsidRDefault="004749CB" w:rsidP="00C31073">
      <w:pPr>
        <w:spacing w:after="120" w:line="240" w:lineRule="exact"/>
        <w:jc w:val="both"/>
        <w:rPr>
          <w:rFonts w:cs="Arial"/>
          <w:bCs/>
        </w:rPr>
      </w:pPr>
      <w:r w:rsidRPr="004749CB">
        <w:rPr>
          <w:rFonts w:cs="Arial"/>
          <w:bCs/>
        </w:rPr>
        <w:t xml:space="preserve">An unserer Schule </w:t>
      </w:r>
      <w:r w:rsidR="00D6512A">
        <w:rPr>
          <w:rFonts w:cs="Arial"/>
          <w:bCs/>
        </w:rPr>
        <w:t>kommen beispielsweise die</w:t>
      </w:r>
      <w:r w:rsidRPr="004749CB">
        <w:rPr>
          <w:rFonts w:cs="Arial"/>
          <w:bCs/>
        </w:rPr>
        <w:t xml:space="preserve"> folgende</w:t>
      </w:r>
      <w:r w:rsidR="00D6512A">
        <w:rPr>
          <w:rFonts w:cs="Arial"/>
          <w:bCs/>
        </w:rPr>
        <w:t>n freien Systeme zum Einsatz</w:t>
      </w:r>
      <w:r w:rsidRPr="004749CB">
        <w:rPr>
          <w:rFonts w:cs="Arial"/>
          <w:bCs/>
        </w:rPr>
        <w:t>:</w:t>
      </w:r>
    </w:p>
    <w:p w14:paraId="1776D5EE" w14:textId="4B71F075" w:rsidR="004749CB" w:rsidRPr="004749CB" w:rsidRDefault="00D6512A" w:rsidP="00C31073">
      <w:pPr>
        <w:spacing w:after="120" w:line="240" w:lineRule="exact"/>
        <w:jc w:val="both"/>
        <w:rPr>
          <w:rFonts w:cs="Arial"/>
          <w:bCs/>
        </w:rPr>
      </w:pPr>
      <w:r w:rsidRPr="00306FC4">
        <w:rPr>
          <w:rFonts w:cs="Arial"/>
          <w:bCs/>
          <w:i/>
        </w:rPr>
        <w:t>digitale Pinnwand:</w:t>
      </w:r>
      <w:r>
        <w:rPr>
          <w:rFonts w:cs="Arial"/>
          <w:bCs/>
        </w:rPr>
        <w:t xml:space="preserve"> Über diese Anwendung</w:t>
      </w:r>
      <w:r w:rsidR="004749CB" w:rsidRPr="004749CB">
        <w:rPr>
          <w:rFonts w:cs="Arial"/>
          <w:bCs/>
        </w:rPr>
        <w:t xml:space="preserve"> stellen wir Material zur Verfügung, organisieren Projekte oder arbeiten gemeins</w:t>
      </w:r>
      <w:r>
        <w:rPr>
          <w:rFonts w:cs="Arial"/>
          <w:bCs/>
        </w:rPr>
        <w:t>am an Texten. Die Schüler</w:t>
      </w:r>
      <w:r w:rsidR="00824269">
        <w:rPr>
          <w:rFonts w:cs="Arial"/>
          <w:bCs/>
        </w:rPr>
        <w:t>:</w:t>
      </w:r>
      <w:r>
        <w:rPr>
          <w:rFonts w:cs="Arial"/>
          <w:bCs/>
        </w:rPr>
        <w:t>innen</w:t>
      </w:r>
      <w:r w:rsidR="004749CB">
        <w:rPr>
          <w:rFonts w:cs="Arial"/>
          <w:bCs/>
        </w:rPr>
        <w:t xml:space="preserve"> besitzen keine eigenen </w:t>
      </w:r>
      <w:r w:rsidR="00824269">
        <w:rPr>
          <w:rFonts w:cs="Arial"/>
          <w:bCs/>
        </w:rPr>
        <w:t>Nutzerkonten</w:t>
      </w:r>
      <w:r w:rsidR="004749CB" w:rsidRPr="004749CB">
        <w:rPr>
          <w:rFonts w:cs="Arial"/>
          <w:bCs/>
        </w:rPr>
        <w:t>, sondern werden per QR</w:t>
      </w:r>
      <w:r>
        <w:rPr>
          <w:rFonts w:cs="Arial"/>
          <w:bCs/>
        </w:rPr>
        <w:t>-</w:t>
      </w:r>
      <w:r w:rsidR="004749CB" w:rsidRPr="004749CB">
        <w:rPr>
          <w:rFonts w:cs="Arial"/>
          <w:bCs/>
        </w:rPr>
        <w:t xml:space="preserve">Code oder Link auf </w:t>
      </w:r>
      <w:r w:rsidR="00155B45">
        <w:rPr>
          <w:rFonts w:cs="Arial"/>
          <w:bCs/>
        </w:rPr>
        <w:t>eine</w:t>
      </w:r>
      <w:r w:rsidR="00155B45" w:rsidRPr="004749CB">
        <w:rPr>
          <w:rFonts w:cs="Arial"/>
          <w:bCs/>
        </w:rPr>
        <w:t xml:space="preserve"> </w:t>
      </w:r>
      <w:r w:rsidR="004749CB" w:rsidRPr="004749CB">
        <w:rPr>
          <w:rFonts w:cs="Arial"/>
          <w:bCs/>
        </w:rPr>
        <w:t xml:space="preserve">Pinnwand </w:t>
      </w:r>
      <w:r w:rsidR="004749CB">
        <w:rPr>
          <w:rFonts w:cs="Arial"/>
          <w:bCs/>
        </w:rPr>
        <w:t>eingeladen. Die Pinnwand ist be</w:t>
      </w:r>
      <w:r w:rsidR="004749CB" w:rsidRPr="004749CB">
        <w:rPr>
          <w:rFonts w:cs="Arial"/>
          <w:bCs/>
        </w:rPr>
        <w:t xml:space="preserve">sonders anschaulich und ermöglicht auf sehr einfache Art und Weise ein gemeinsames Arbeiten. Liken, Kommentieren, Sammeln </w:t>
      </w:r>
      <w:r w:rsidR="00824269">
        <w:rPr>
          <w:rFonts w:cs="Arial"/>
          <w:bCs/>
        </w:rPr>
        <w:t>-</w:t>
      </w:r>
      <w:r w:rsidR="004749CB" w:rsidRPr="004749CB">
        <w:rPr>
          <w:rFonts w:cs="Arial"/>
          <w:bCs/>
        </w:rPr>
        <w:t xml:space="preserve"> wichtige Prinzipien der digi</w:t>
      </w:r>
      <w:r w:rsidR="00246047">
        <w:rPr>
          <w:rFonts w:cs="Arial"/>
          <w:bCs/>
        </w:rPr>
        <w:t>talen Welt werden hier im unter</w:t>
      </w:r>
      <w:r w:rsidR="004749CB" w:rsidRPr="004749CB">
        <w:rPr>
          <w:rFonts w:cs="Arial"/>
          <w:bCs/>
        </w:rPr>
        <w:t>richtlichen Kontext sinnvoll</w:t>
      </w:r>
      <w:r>
        <w:rPr>
          <w:rFonts w:cs="Arial"/>
          <w:bCs/>
        </w:rPr>
        <w:t xml:space="preserve"> genutzt und reflektiert eingesetzt.</w:t>
      </w:r>
    </w:p>
    <w:p w14:paraId="44F9CD79" w14:textId="2DACFFFF" w:rsidR="004749CB" w:rsidRPr="004749CB" w:rsidRDefault="00D6512A" w:rsidP="00C31073">
      <w:pPr>
        <w:spacing w:after="120" w:line="240" w:lineRule="exact"/>
        <w:jc w:val="both"/>
        <w:rPr>
          <w:rFonts w:cs="Arial"/>
          <w:bCs/>
        </w:rPr>
      </w:pPr>
      <w:r w:rsidRPr="00306FC4">
        <w:rPr>
          <w:rFonts w:cs="Arial"/>
          <w:bCs/>
          <w:i/>
        </w:rPr>
        <w:t>Multimediales Buch Online:</w:t>
      </w:r>
      <w:r>
        <w:rPr>
          <w:rFonts w:cs="Arial"/>
          <w:bCs/>
        </w:rPr>
        <w:t xml:space="preserve"> Mit dieser Anwendung </w:t>
      </w:r>
      <w:r w:rsidR="004749CB" w:rsidRPr="004749CB">
        <w:rPr>
          <w:rFonts w:cs="Arial"/>
          <w:bCs/>
        </w:rPr>
        <w:t xml:space="preserve">können </w:t>
      </w:r>
      <w:r>
        <w:rPr>
          <w:rFonts w:cs="Arial"/>
          <w:bCs/>
        </w:rPr>
        <w:t xml:space="preserve">von den Lernenden selbst multimediale Bücher </w:t>
      </w:r>
      <w:r w:rsidR="004749CB" w:rsidRPr="004749CB">
        <w:rPr>
          <w:rFonts w:cs="Arial"/>
          <w:bCs/>
        </w:rPr>
        <w:t xml:space="preserve">erstellt werden. </w:t>
      </w:r>
      <w:r>
        <w:rPr>
          <w:rFonts w:cs="Arial"/>
          <w:bCs/>
        </w:rPr>
        <w:t>Es</w:t>
      </w:r>
      <w:r w:rsidR="004749CB" w:rsidRPr="004749CB">
        <w:rPr>
          <w:rFonts w:cs="Arial"/>
          <w:bCs/>
        </w:rPr>
        <w:t xml:space="preserve"> werden z.</w:t>
      </w:r>
      <w:r>
        <w:rPr>
          <w:rFonts w:cs="Arial"/>
          <w:bCs/>
        </w:rPr>
        <w:t xml:space="preserve"> </w:t>
      </w:r>
      <w:r w:rsidR="004749CB" w:rsidRPr="004749CB">
        <w:rPr>
          <w:rFonts w:cs="Arial"/>
          <w:bCs/>
        </w:rPr>
        <w:t xml:space="preserve">B. </w:t>
      </w:r>
      <w:r>
        <w:rPr>
          <w:rFonts w:cs="Arial"/>
          <w:bCs/>
        </w:rPr>
        <w:t>Dinge</w:t>
      </w:r>
      <w:r w:rsidR="004749CB" w:rsidRPr="004749CB">
        <w:rPr>
          <w:rFonts w:cs="Arial"/>
          <w:bCs/>
        </w:rPr>
        <w:t xml:space="preserve"> in</w:t>
      </w:r>
      <w:r>
        <w:rPr>
          <w:rFonts w:cs="Arial"/>
          <w:bCs/>
        </w:rPr>
        <w:t xml:space="preserve"> Wort, Bild und Ton vorgestellt, Texte</w:t>
      </w:r>
      <w:r w:rsidR="004749CB" w:rsidRPr="004749CB">
        <w:rPr>
          <w:rFonts w:cs="Arial"/>
          <w:bCs/>
        </w:rPr>
        <w:t xml:space="preserve"> vorgele</w:t>
      </w:r>
      <w:r w:rsidR="004749CB">
        <w:rPr>
          <w:rFonts w:cs="Arial"/>
          <w:bCs/>
        </w:rPr>
        <w:t xml:space="preserve">sen und </w:t>
      </w:r>
      <w:r>
        <w:rPr>
          <w:rFonts w:cs="Arial"/>
          <w:bCs/>
        </w:rPr>
        <w:t xml:space="preserve">mit - lizenzfreier - Musik unterlegt. </w:t>
      </w:r>
      <w:r w:rsidR="004749CB">
        <w:rPr>
          <w:rFonts w:cs="Arial"/>
          <w:bCs/>
        </w:rPr>
        <w:t>Die Lehr</w:t>
      </w:r>
      <w:r w:rsidR="004749CB" w:rsidRPr="004749CB">
        <w:rPr>
          <w:rFonts w:cs="Arial"/>
          <w:bCs/>
        </w:rPr>
        <w:t xml:space="preserve">person kann die Bücher einsehen und </w:t>
      </w:r>
      <w:r>
        <w:rPr>
          <w:rFonts w:cs="Arial"/>
          <w:bCs/>
        </w:rPr>
        <w:t xml:space="preserve">individuelle </w:t>
      </w:r>
      <w:r w:rsidR="004749CB" w:rsidRPr="004749CB">
        <w:rPr>
          <w:rFonts w:cs="Arial"/>
          <w:bCs/>
        </w:rPr>
        <w:t>Unterstützung</w:t>
      </w:r>
      <w:r>
        <w:rPr>
          <w:rFonts w:cs="Arial"/>
          <w:bCs/>
        </w:rPr>
        <w:t>en</w:t>
      </w:r>
      <w:r w:rsidR="004749CB" w:rsidRPr="004749CB">
        <w:rPr>
          <w:rFonts w:cs="Arial"/>
          <w:bCs/>
        </w:rPr>
        <w:t xml:space="preserve"> für die </w:t>
      </w:r>
      <w:r>
        <w:rPr>
          <w:rFonts w:cs="Arial"/>
          <w:bCs/>
        </w:rPr>
        <w:t>Weiterarbeit</w:t>
      </w:r>
      <w:r w:rsidR="004749CB" w:rsidRPr="004749CB">
        <w:rPr>
          <w:rFonts w:cs="Arial"/>
          <w:bCs/>
        </w:rPr>
        <w:t xml:space="preserve"> </w:t>
      </w:r>
      <w:r>
        <w:rPr>
          <w:rFonts w:cs="Arial"/>
          <w:bCs/>
        </w:rPr>
        <w:t>geben</w:t>
      </w:r>
      <w:r w:rsidR="004749CB" w:rsidRPr="004749CB">
        <w:rPr>
          <w:rFonts w:cs="Arial"/>
          <w:bCs/>
        </w:rPr>
        <w:t xml:space="preserve">. </w:t>
      </w:r>
      <w:r>
        <w:rPr>
          <w:rFonts w:cs="Arial"/>
          <w:bCs/>
        </w:rPr>
        <w:t xml:space="preserve">Die erforderlichen Nutzerkonten </w:t>
      </w:r>
      <w:r w:rsidR="004749CB" w:rsidRPr="004749CB">
        <w:rPr>
          <w:rFonts w:cs="Arial"/>
          <w:bCs/>
        </w:rPr>
        <w:t xml:space="preserve">werden </w:t>
      </w:r>
      <w:r>
        <w:rPr>
          <w:rFonts w:cs="Arial"/>
          <w:bCs/>
        </w:rPr>
        <w:t>ohne Klarnamen angelegt</w:t>
      </w:r>
      <w:r w:rsidR="00155B45">
        <w:rPr>
          <w:rFonts w:cs="Arial"/>
          <w:bCs/>
        </w:rPr>
        <w:t>.</w:t>
      </w:r>
    </w:p>
    <w:tbl>
      <w:tblPr>
        <w:tblStyle w:val="Tabellenraster"/>
        <w:tblW w:w="9209" w:type="dxa"/>
        <w:shd w:val="clear" w:color="auto" w:fill="D9E2F3" w:themeFill="accent5" w:themeFillTint="33"/>
        <w:tblCellMar>
          <w:top w:w="227" w:type="dxa"/>
          <w:bottom w:w="227" w:type="dxa"/>
        </w:tblCellMar>
        <w:tblLook w:val="04A0" w:firstRow="1" w:lastRow="0" w:firstColumn="1" w:lastColumn="0" w:noHBand="0" w:noVBand="1"/>
      </w:tblPr>
      <w:tblGrid>
        <w:gridCol w:w="9209"/>
      </w:tblGrid>
      <w:tr w:rsidR="003661DB" w:rsidRPr="00F55C98" w14:paraId="459966C4" w14:textId="77777777" w:rsidTr="004F4985">
        <w:trPr>
          <w:trHeight w:val="532"/>
        </w:trPr>
        <w:tc>
          <w:tcPr>
            <w:tcW w:w="9209" w:type="dxa"/>
            <w:shd w:val="clear" w:color="auto" w:fill="D9E2F3" w:themeFill="accent5" w:themeFillTint="33"/>
            <w:vAlign w:val="center"/>
          </w:tcPr>
          <w:p w14:paraId="1D1FADE4" w14:textId="77777777" w:rsidR="003661DB" w:rsidRPr="004F4985" w:rsidRDefault="003661DB" w:rsidP="004F4985">
            <w:pPr>
              <w:pStyle w:val="berschrift3"/>
              <w:pageBreakBefore/>
              <w:spacing w:before="0"/>
              <w:outlineLvl w:val="2"/>
              <w:rPr>
                <w:sz w:val="28"/>
                <w:szCs w:val="28"/>
              </w:rPr>
            </w:pPr>
            <w:bookmarkStart w:id="16" w:name="_Toc128723562"/>
            <w:r w:rsidRPr="004F4985">
              <w:rPr>
                <w:sz w:val="28"/>
                <w:szCs w:val="28"/>
              </w:rPr>
              <w:lastRenderedPageBreak/>
              <w:t>E.D1: Datenverarbeitungen in schulinternen Systemen</w:t>
            </w:r>
            <w:bookmarkEnd w:id="16"/>
          </w:p>
          <w:p w14:paraId="635EC431" w14:textId="132F79C5" w:rsidR="003661DB" w:rsidRPr="004C61E4" w:rsidRDefault="00D255CE" w:rsidP="00641860">
            <w:pPr>
              <w:spacing w:line="240" w:lineRule="auto"/>
              <w:ind w:left="873"/>
              <w:rPr>
                <w:sz w:val="24"/>
              </w:rPr>
            </w:pPr>
            <w:r>
              <w:rPr>
                <w:color w:val="000000" w:themeColor="text1"/>
                <w:sz w:val="24"/>
              </w:rPr>
              <w:t>Ihre Einwilligung…</w:t>
            </w:r>
            <w:r>
              <w:rPr>
                <w:color w:val="000000" w:themeColor="text1"/>
                <w:sz w:val="24"/>
              </w:rPr>
              <w:br/>
              <w:t xml:space="preserve">… </w:t>
            </w:r>
            <w:r w:rsidR="004F4985" w:rsidRPr="004C61E4">
              <w:rPr>
                <w:color w:val="000000" w:themeColor="text1"/>
                <w:sz w:val="24"/>
              </w:rPr>
              <w:t xml:space="preserve">für </w:t>
            </w:r>
            <w:r w:rsidR="004C61E4">
              <w:rPr>
                <w:color w:val="000000" w:themeColor="text1"/>
                <w:sz w:val="24"/>
              </w:rPr>
              <w:t>die</w:t>
            </w:r>
            <w:r w:rsidR="004F4985" w:rsidRPr="004C61E4">
              <w:rPr>
                <w:color w:val="000000" w:themeColor="text1"/>
                <w:sz w:val="24"/>
              </w:rPr>
              <w:t xml:space="preserve"> individuelle Nutzung der </w:t>
            </w:r>
            <w:r w:rsidR="004C61E4">
              <w:rPr>
                <w:color w:val="000000" w:themeColor="text1"/>
                <w:sz w:val="24"/>
              </w:rPr>
              <w:t>schulischen</w:t>
            </w:r>
            <w:r w:rsidR="004F4985" w:rsidRPr="004C61E4">
              <w:rPr>
                <w:color w:val="000000" w:themeColor="text1"/>
                <w:sz w:val="24"/>
              </w:rPr>
              <w:t xml:space="preserve"> Systeme</w:t>
            </w:r>
          </w:p>
        </w:tc>
      </w:tr>
    </w:tbl>
    <w:p w14:paraId="4733C60E" w14:textId="77777777" w:rsidR="005E36D8" w:rsidRDefault="005E36D8"/>
    <w:tbl>
      <w:tblPr>
        <w:tblStyle w:val="Tabellen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846"/>
        <w:gridCol w:w="8363"/>
      </w:tblGrid>
      <w:tr w:rsidR="005E36D8" w14:paraId="562607DD" w14:textId="77777777" w:rsidTr="00C31073">
        <w:tc>
          <w:tcPr>
            <w:tcW w:w="846" w:type="dxa"/>
            <w:vAlign w:val="center"/>
          </w:tcPr>
          <w:p w14:paraId="1216049F" w14:textId="1FA8C57F" w:rsidR="005E36D8" w:rsidRDefault="005E36D8" w:rsidP="00060C02">
            <w:pPr>
              <w:pStyle w:val="Absatz"/>
              <w:spacing w:before="0" w:after="0"/>
            </w:pPr>
            <w:r>
              <w:rPr>
                <w:noProof/>
                <w:lang w:eastAsia="de-DE"/>
              </w:rPr>
              <w:drawing>
                <wp:inline distT="0" distB="0" distL="0" distR="0" wp14:anchorId="7AFF740F" wp14:editId="5B5E20A5">
                  <wp:extent cx="364012" cy="450376"/>
                  <wp:effectExtent l="0" t="0" r="0" b="6985"/>
                  <wp:docPr id="22" name="Grafik 22" descr="vertrag kostenlo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vertrag kostenlos Icon"/>
                          <pic:cNvPicPr>
                            <a:picLocks noChangeAspect="1" noChangeArrowheads="1"/>
                          </pic:cNvPicPr>
                        </pic:nvPicPr>
                        <pic:blipFill rotWithShape="1">
                          <a:blip r:embed="rId24" cstate="print">
                            <a:duotone>
                              <a:schemeClr val="accent1">
                                <a:shade val="45000"/>
                                <a:satMod val="135000"/>
                              </a:schemeClr>
                              <a:prstClr val="white"/>
                            </a:duotone>
                            <a:extLst>
                              <a:ext uri="{28A0092B-C50C-407E-A947-70E740481C1C}">
                                <a14:useLocalDpi xmlns:a14="http://schemas.microsoft.com/office/drawing/2010/main" val="0"/>
                              </a:ext>
                            </a:extLst>
                          </a:blip>
                          <a:srcRect r="23018" b="4842"/>
                          <a:stretch/>
                        </pic:blipFill>
                        <pic:spPr bwMode="auto">
                          <a:xfrm>
                            <a:off x="0" y="0"/>
                            <a:ext cx="379174" cy="46913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8363" w:type="dxa"/>
            <w:vAlign w:val="center"/>
          </w:tcPr>
          <w:p w14:paraId="71BC0C05" w14:textId="407BCDB8" w:rsidR="005E36D8" w:rsidRPr="00F20C35" w:rsidRDefault="00395ED0" w:rsidP="00D255CE">
            <w:pPr>
              <w:pStyle w:val="Absatz"/>
              <w:rPr>
                <w:rFonts w:ascii="Arial" w:hAnsi="Arial" w:cs="Arial"/>
              </w:rPr>
            </w:pPr>
            <w:r w:rsidRPr="00F20C35">
              <w:rPr>
                <w:rFonts w:ascii="Arial" w:hAnsi="Arial" w:cs="Arial"/>
              </w:rPr>
              <w:t xml:space="preserve">Nutzung der von der Schule </w:t>
            </w:r>
            <w:r w:rsidR="00D255CE">
              <w:rPr>
                <w:rFonts w:ascii="Arial" w:hAnsi="Arial" w:cs="Arial"/>
              </w:rPr>
              <w:t>lizensierten</w:t>
            </w:r>
            <w:r w:rsidRPr="00F20C35">
              <w:rPr>
                <w:rFonts w:ascii="Arial" w:hAnsi="Arial" w:cs="Arial"/>
              </w:rPr>
              <w:t xml:space="preserve"> </w:t>
            </w:r>
            <w:r w:rsidR="005E36D8" w:rsidRPr="00F20C35">
              <w:rPr>
                <w:rFonts w:ascii="Arial" w:hAnsi="Arial" w:cs="Arial"/>
              </w:rPr>
              <w:t>IT-Systeme</w:t>
            </w:r>
          </w:p>
        </w:tc>
      </w:tr>
    </w:tbl>
    <w:p w14:paraId="2349F745" w14:textId="298DE4AD" w:rsidR="004749CB" w:rsidRPr="00CC1342" w:rsidRDefault="004749CB" w:rsidP="0019256D">
      <w:pPr>
        <w:pStyle w:val="Absatz"/>
        <w:rPr>
          <w:rFonts w:ascii="Arial" w:hAnsi="Arial" w:cs="Arial"/>
          <w:b w:val="0"/>
        </w:rPr>
      </w:pPr>
      <w:r w:rsidRPr="00CC1342">
        <w:rPr>
          <w:rFonts w:ascii="Arial" w:hAnsi="Arial" w:cs="Arial"/>
          <w:b w:val="0"/>
        </w:rPr>
        <w:t>LOGINEO NRW</w:t>
      </w:r>
    </w:p>
    <w:p w14:paraId="6FE24022" w14:textId="0D6DB609" w:rsidR="00566D9A" w:rsidRPr="004749CB" w:rsidRDefault="004749CB" w:rsidP="00C31073">
      <w:pPr>
        <w:spacing w:after="120" w:line="240" w:lineRule="exact"/>
        <w:jc w:val="both"/>
        <w:rPr>
          <w:rFonts w:cs="Arial"/>
          <w:bCs/>
        </w:rPr>
      </w:pPr>
      <w:r w:rsidRPr="004749CB">
        <w:rPr>
          <w:rFonts w:cs="Arial"/>
          <w:bCs/>
        </w:rPr>
        <w:t xml:space="preserve">Als </w:t>
      </w:r>
      <w:r w:rsidR="00C31073">
        <w:rPr>
          <w:rFonts w:cs="Arial"/>
          <w:bCs/>
        </w:rPr>
        <w:t xml:space="preserve">technische </w:t>
      </w:r>
      <w:r w:rsidRPr="004749CB">
        <w:rPr>
          <w:rFonts w:cs="Arial"/>
          <w:bCs/>
        </w:rPr>
        <w:t>Basis-Infrastruktur für digitale Kommunikation, Organisation und Dateiverwaltung</w:t>
      </w:r>
      <w:r w:rsidR="00395ED0">
        <w:rPr>
          <w:rFonts w:cs="Arial"/>
          <w:bCs/>
        </w:rPr>
        <w:t xml:space="preserve">, </w:t>
      </w:r>
      <w:r w:rsidR="00306FC4">
        <w:rPr>
          <w:rFonts w:cs="Arial"/>
          <w:bCs/>
        </w:rPr>
        <w:t xml:space="preserve">als pädagogische Lernplattform, </w:t>
      </w:r>
      <w:r w:rsidR="00395ED0">
        <w:rPr>
          <w:rFonts w:cs="Arial"/>
          <w:bCs/>
        </w:rPr>
        <w:t xml:space="preserve">als Messenger sowie für Videokonferenzen </w:t>
      </w:r>
      <w:r w:rsidRPr="004749CB">
        <w:rPr>
          <w:rFonts w:cs="Arial"/>
          <w:bCs/>
        </w:rPr>
        <w:t xml:space="preserve">nutzen wir an unserer Schule </w:t>
      </w:r>
      <w:r w:rsidR="00395ED0">
        <w:rPr>
          <w:rFonts w:cs="Arial"/>
          <w:bCs/>
        </w:rPr>
        <w:t xml:space="preserve">die vom Land NRW bereitgestellte Plattform </w:t>
      </w:r>
      <w:r w:rsidR="00566D9A">
        <w:rPr>
          <w:rFonts w:cs="Arial"/>
          <w:bCs/>
        </w:rPr>
        <w:t>LOGINEO NRW.</w:t>
      </w:r>
      <w:r w:rsidR="00155B45">
        <w:rPr>
          <w:rFonts w:cs="Arial"/>
          <w:bCs/>
        </w:rPr>
        <w:t xml:space="preserve"> </w:t>
      </w:r>
      <w:r w:rsidR="00566D9A">
        <w:rPr>
          <w:rFonts w:cs="Arial"/>
          <w:bCs/>
        </w:rPr>
        <w:t xml:space="preserve">Die Angebote </w:t>
      </w:r>
      <w:r w:rsidR="00566D9A" w:rsidRPr="004749CB">
        <w:rPr>
          <w:rFonts w:cs="Arial"/>
          <w:bCs/>
        </w:rPr>
        <w:t xml:space="preserve">werden pädagogisch begleitet und finden im </w:t>
      </w:r>
      <w:r w:rsidR="00566D9A">
        <w:rPr>
          <w:rFonts w:cs="Arial"/>
          <w:bCs/>
        </w:rPr>
        <w:t xml:space="preserve">geschützten </w:t>
      </w:r>
      <w:r w:rsidR="00F20C35">
        <w:rPr>
          <w:rFonts w:cs="Arial"/>
          <w:bCs/>
        </w:rPr>
        <w:t xml:space="preserve">digitalen </w:t>
      </w:r>
      <w:r w:rsidR="00566D9A">
        <w:rPr>
          <w:rFonts w:cs="Arial"/>
          <w:bCs/>
        </w:rPr>
        <w:t xml:space="preserve">Raum der Schule </w:t>
      </w:r>
      <w:r w:rsidR="00566D9A" w:rsidRPr="004749CB">
        <w:rPr>
          <w:rFonts w:cs="Arial"/>
          <w:bCs/>
        </w:rPr>
        <w:t xml:space="preserve">statt. </w:t>
      </w:r>
    </w:p>
    <w:p w14:paraId="0AED09BE" w14:textId="6892B74F" w:rsidR="00566D9A" w:rsidRDefault="00395ED0" w:rsidP="00C31073">
      <w:pPr>
        <w:spacing w:after="120" w:line="240" w:lineRule="exact"/>
        <w:jc w:val="both"/>
        <w:rPr>
          <w:rFonts w:cs="Arial"/>
          <w:bCs/>
        </w:rPr>
      </w:pPr>
      <w:r>
        <w:rPr>
          <w:rFonts w:cs="Arial"/>
          <w:bCs/>
        </w:rPr>
        <w:t xml:space="preserve">Die Einführung </w:t>
      </w:r>
      <w:r w:rsidR="00F20C35">
        <w:rPr>
          <w:rFonts w:cs="Arial"/>
          <w:bCs/>
        </w:rPr>
        <w:t>des</w:t>
      </w:r>
      <w:r>
        <w:rPr>
          <w:rFonts w:cs="Arial"/>
          <w:bCs/>
        </w:rPr>
        <w:t xml:space="preserve"> System</w:t>
      </w:r>
      <w:r w:rsidR="00CA51CF">
        <w:rPr>
          <w:rFonts w:cs="Arial"/>
          <w:bCs/>
        </w:rPr>
        <w:t>s</w:t>
      </w:r>
      <w:r>
        <w:rPr>
          <w:rFonts w:cs="Arial"/>
          <w:bCs/>
        </w:rPr>
        <w:t xml:space="preserve"> wurde unter Beteiligung und mit Zustimmung der Schulkonferenz vorgenommen. </w:t>
      </w:r>
      <w:r w:rsidR="004749CB" w:rsidRPr="004749CB">
        <w:rPr>
          <w:rFonts w:cs="Arial"/>
          <w:bCs/>
        </w:rPr>
        <w:t xml:space="preserve">Die Schule trägt mit dem Einsatz dieser Plattform wesentlich dazu bei, die Nutzung digitaler Medien unter Wahrung des Datenschutzes und der Datensicherheit zu </w:t>
      </w:r>
      <w:r>
        <w:rPr>
          <w:rFonts w:cs="Arial"/>
          <w:bCs/>
        </w:rPr>
        <w:t>gewährleisten</w:t>
      </w:r>
      <w:r w:rsidR="00566D9A">
        <w:rPr>
          <w:rFonts w:cs="Arial"/>
          <w:bCs/>
        </w:rPr>
        <w:t>.</w:t>
      </w:r>
    </w:p>
    <w:p w14:paraId="213E8395" w14:textId="635A9FDF" w:rsidR="00347A43" w:rsidRDefault="00566D9A" w:rsidP="00FE5122">
      <w:pPr>
        <w:spacing w:after="600" w:line="240" w:lineRule="exact"/>
        <w:jc w:val="both"/>
        <w:rPr>
          <w:rFonts w:cs="Arial"/>
          <w:bCs/>
        </w:rPr>
      </w:pPr>
      <w:r>
        <w:rPr>
          <w:rFonts w:cs="Arial"/>
          <w:bCs/>
        </w:rPr>
        <w:t xml:space="preserve">Die </w:t>
      </w:r>
      <w:r w:rsidR="00395ED0">
        <w:rPr>
          <w:rFonts w:cs="Arial"/>
          <w:bCs/>
        </w:rPr>
        <w:t>Anlage von individuellen Nutzerkonten mit Klarnamen b</w:t>
      </w:r>
      <w:r>
        <w:rPr>
          <w:rFonts w:cs="Arial"/>
          <w:bCs/>
        </w:rPr>
        <w:t xml:space="preserve">edarf </w:t>
      </w:r>
      <w:r w:rsidR="00866926">
        <w:rPr>
          <w:rFonts w:cs="Arial"/>
          <w:bCs/>
        </w:rPr>
        <w:t xml:space="preserve">in LOGINEO NRW </w:t>
      </w:r>
      <w:r>
        <w:rPr>
          <w:rFonts w:cs="Arial"/>
          <w:bCs/>
        </w:rPr>
        <w:t>nicht der Zustimmung der B</w:t>
      </w:r>
      <w:r w:rsidR="00866926">
        <w:rPr>
          <w:rFonts w:cs="Arial"/>
          <w:bCs/>
        </w:rPr>
        <w:t xml:space="preserve">etroffenen. </w:t>
      </w:r>
      <w:r w:rsidR="00395ED0">
        <w:rPr>
          <w:rFonts w:cs="Arial"/>
          <w:bCs/>
        </w:rPr>
        <w:t xml:space="preserve">Dennoch ist </w:t>
      </w:r>
      <w:r>
        <w:rPr>
          <w:rFonts w:cs="Arial"/>
          <w:bCs/>
        </w:rPr>
        <w:t>eine</w:t>
      </w:r>
      <w:r w:rsidR="00395ED0">
        <w:rPr>
          <w:rFonts w:cs="Arial"/>
          <w:bCs/>
        </w:rPr>
        <w:t xml:space="preserve"> Einwilligung erforderlich, </w:t>
      </w:r>
      <w:r w:rsidR="00866926">
        <w:rPr>
          <w:rFonts w:cs="Arial"/>
          <w:bCs/>
        </w:rPr>
        <w:t>damit die Nutzer</w:t>
      </w:r>
      <w:r w:rsidR="00824269">
        <w:rPr>
          <w:rFonts w:cs="Arial"/>
          <w:bCs/>
        </w:rPr>
        <w:t>:</w:t>
      </w:r>
      <w:r w:rsidR="00866926">
        <w:rPr>
          <w:rFonts w:cs="Arial"/>
          <w:bCs/>
        </w:rPr>
        <w:t xml:space="preserve">innen </w:t>
      </w:r>
      <w:r w:rsidR="00395ED0">
        <w:rPr>
          <w:rFonts w:cs="Arial"/>
          <w:bCs/>
        </w:rPr>
        <w:t>Daten</w:t>
      </w:r>
      <w:r>
        <w:rPr>
          <w:rFonts w:cs="Arial"/>
          <w:bCs/>
        </w:rPr>
        <w:t>, deren Verarbeitung nicht vom Schulgesetz abgedeckt ist (z. B. ein Foto von sich) in der Plattform speichern zu dürfen</w:t>
      </w:r>
      <w:r w:rsidR="00395ED0">
        <w:rPr>
          <w:rFonts w:cs="Arial"/>
          <w:bCs/>
        </w:rPr>
        <w:t xml:space="preserve">. </w:t>
      </w:r>
      <w:r>
        <w:rPr>
          <w:rFonts w:cs="Arial"/>
          <w:bCs/>
        </w:rPr>
        <w:t>Die Einwilligung für die Produkte der LOGINEO-Plattform können die Nutzer</w:t>
      </w:r>
      <w:r w:rsidR="00824269">
        <w:rPr>
          <w:rFonts w:cs="Arial"/>
          <w:bCs/>
        </w:rPr>
        <w:t>:</w:t>
      </w:r>
      <w:r>
        <w:rPr>
          <w:rFonts w:cs="Arial"/>
          <w:bCs/>
        </w:rPr>
        <w:t>innen bei Erstanmeldung am System elektronisch erteilen.</w:t>
      </w:r>
    </w:p>
    <w:tbl>
      <w:tblPr>
        <w:tblStyle w:val="Tabellenraster"/>
        <w:tblW w:w="9209" w:type="dxa"/>
        <w:shd w:val="clear" w:color="auto" w:fill="E5DFEC"/>
        <w:tblCellMar>
          <w:top w:w="227" w:type="dxa"/>
          <w:bottom w:w="227" w:type="dxa"/>
        </w:tblCellMar>
        <w:tblLook w:val="04A0" w:firstRow="1" w:lastRow="0" w:firstColumn="1" w:lastColumn="0" w:noHBand="0" w:noVBand="1"/>
      </w:tblPr>
      <w:tblGrid>
        <w:gridCol w:w="9209"/>
      </w:tblGrid>
      <w:tr w:rsidR="003661DB" w:rsidRPr="00F55C98" w14:paraId="29CEFAE0" w14:textId="77777777" w:rsidTr="004F4985">
        <w:trPr>
          <w:trHeight w:val="532"/>
        </w:trPr>
        <w:tc>
          <w:tcPr>
            <w:tcW w:w="9209" w:type="dxa"/>
            <w:shd w:val="clear" w:color="auto" w:fill="E5DFEC"/>
            <w:vAlign w:val="center"/>
          </w:tcPr>
          <w:p w14:paraId="04962055" w14:textId="77777777" w:rsidR="003661DB" w:rsidRPr="004F4985" w:rsidRDefault="003661DB" w:rsidP="00FE5122">
            <w:pPr>
              <w:pStyle w:val="berschrift3"/>
              <w:spacing w:before="0"/>
              <w:outlineLvl w:val="2"/>
              <w:rPr>
                <w:sz w:val="28"/>
                <w:szCs w:val="28"/>
              </w:rPr>
            </w:pPr>
            <w:bookmarkStart w:id="17" w:name="_Toc128723563"/>
            <w:r w:rsidRPr="004F4985">
              <w:rPr>
                <w:sz w:val="28"/>
                <w:szCs w:val="28"/>
              </w:rPr>
              <w:t>E.E1: Dokumentation des Schullebens und Öffentlichkeitsarbeit</w:t>
            </w:r>
            <w:bookmarkEnd w:id="17"/>
          </w:p>
          <w:p w14:paraId="0A20DD1B" w14:textId="28396CB4" w:rsidR="003661DB" w:rsidRPr="004F4985" w:rsidRDefault="00F20C35" w:rsidP="00641860">
            <w:pPr>
              <w:spacing w:line="240" w:lineRule="auto"/>
              <w:ind w:left="873"/>
              <w:rPr>
                <w:sz w:val="24"/>
              </w:rPr>
            </w:pPr>
            <w:r>
              <w:rPr>
                <w:sz w:val="24"/>
              </w:rPr>
              <w:t>Ihre Einwilligung</w:t>
            </w:r>
            <w:r w:rsidR="00D255CE">
              <w:rPr>
                <w:sz w:val="24"/>
              </w:rPr>
              <w:t xml:space="preserve"> …</w:t>
            </w:r>
            <w:r w:rsidR="00D255CE">
              <w:rPr>
                <w:sz w:val="24"/>
              </w:rPr>
              <w:br/>
              <w:t>…</w:t>
            </w:r>
            <w:r>
              <w:rPr>
                <w:sz w:val="24"/>
              </w:rPr>
              <w:t xml:space="preserve"> f</w:t>
            </w:r>
            <w:r w:rsidR="004F4985" w:rsidRPr="004F4985">
              <w:rPr>
                <w:sz w:val="24"/>
              </w:rPr>
              <w:t>ür die Präsentation der Schule und des Schullebens</w:t>
            </w:r>
          </w:p>
        </w:tc>
      </w:tr>
    </w:tbl>
    <w:p w14:paraId="77080039" w14:textId="77777777" w:rsidR="002C2D5B" w:rsidRPr="002C2D5B" w:rsidRDefault="002C2D5B" w:rsidP="002C2D5B">
      <w:pPr>
        <w:pStyle w:val="Absatz"/>
        <w:spacing w:before="0" w:after="0"/>
        <w:rPr>
          <w:b w:val="0"/>
        </w:rPr>
      </w:pPr>
    </w:p>
    <w:tbl>
      <w:tblPr>
        <w:tblStyle w:val="Tabellen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846"/>
        <w:gridCol w:w="8363"/>
      </w:tblGrid>
      <w:tr w:rsidR="002C2D5B" w14:paraId="2C852901" w14:textId="77777777" w:rsidTr="00C31073">
        <w:tc>
          <w:tcPr>
            <w:tcW w:w="846" w:type="dxa"/>
            <w:vAlign w:val="center"/>
          </w:tcPr>
          <w:p w14:paraId="465E65B4" w14:textId="502BFA2E" w:rsidR="002C2D5B" w:rsidRDefault="002C2D5B" w:rsidP="00060C02">
            <w:pPr>
              <w:pStyle w:val="Absatz"/>
              <w:spacing w:before="0" w:after="0"/>
            </w:pPr>
            <w:r w:rsidRPr="002674BE">
              <w:rPr>
                <w:noProof/>
                <w:sz w:val="28"/>
                <w:szCs w:val="28"/>
                <w:lang w:eastAsia="de-DE"/>
              </w:rPr>
              <w:drawing>
                <wp:inline distT="0" distB="0" distL="0" distR="0" wp14:anchorId="4BE47BA9" wp14:editId="5B705B81">
                  <wp:extent cx="375313" cy="404963"/>
                  <wp:effectExtent l="0" t="0" r="5715" b="0"/>
                  <wp:docPr id="28" name="Grafik 28" descr="Social media fre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cial media free icon"/>
                          <pic:cNvPicPr>
                            <a:picLocks noChangeAspect="1" noChangeArrowheads="1"/>
                          </pic:cNvPicPr>
                        </pic:nvPicPr>
                        <pic:blipFill>
                          <a:blip r:embed="rId25" cstate="print">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399046" cy="430571"/>
                          </a:xfrm>
                          <a:prstGeom prst="rect">
                            <a:avLst/>
                          </a:prstGeom>
                          <a:noFill/>
                          <a:ln>
                            <a:noFill/>
                          </a:ln>
                        </pic:spPr>
                      </pic:pic>
                    </a:graphicData>
                  </a:graphic>
                </wp:inline>
              </w:drawing>
            </w:r>
          </w:p>
        </w:tc>
        <w:tc>
          <w:tcPr>
            <w:tcW w:w="8363" w:type="dxa"/>
            <w:vAlign w:val="center"/>
          </w:tcPr>
          <w:p w14:paraId="2E707D56" w14:textId="576CDED6" w:rsidR="002C2D5B" w:rsidRPr="00F20C35" w:rsidRDefault="002C2D5B" w:rsidP="00060C02">
            <w:pPr>
              <w:pStyle w:val="Absatz"/>
              <w:rPr>
                <w:rFonts w:ascii="Arial" w:hAnsi="Arial" w:cs="Arial"/>
              </w:rPr>
            </w:pPr>
            <w:r w:rsidRPr="00F20C35">
              <w:rPr>
                <w:rFonts w:ascii="Arial" w:hAnsi="Arial" w:cs="Arial"/>
              </w:rPr>
              <w:t>Dokumentation des Schullebens</w:t>
            </w:r>
          </w:p>
        </w:tc>
      </w:tr>
    </w:tbl>
    <w:p w14:paraId="63260715" w14:textId="5B0D9DEB" w:rsidR="00641860" w:rsidRDefault="00F20C35" w:rsidP="00641860">
      <w:pPr>
        <w:spacing w:after="120" w:line="240" w:lineRule="exact"/>
        <w:jc w:val="both"/>
        <w:rPr>
          <w:rFonts w:cs="Arial"/>
          <w:bCs/>
        </w:rPr>
      </w:pPr>
      <w:r>
        <w:rPr>
          <w:rFonts w:cs="Arial"/>
          <w:bCs/>
        </w:rPr>
        <w:t>I</w:t>
      </w:r>
      <w:r w:rsidR="002C2D5B" w:rsidRPr="002C2D5B">
        <w:rPr>
          <w:rFonts w:cs="Arial"/>
          <w:bCs/>
        </w:rPr>
        <w:t>n der Schule finde</w:t>
      </w:r>
      <w:r w:rsidR="00D255CE">
        <w:rPr>
          <w:rFonts w:cs="Arial"/>
          <w:bCs/>
        </w:rPr>
        <w:t>n vielseitige Aktivitäten statt:</w:t>
      </w:r>
      <w:r w:rsidR="002C2D5B" w:rsidRPr="002C2D5B">
        <w:rPr>
          <w:rFonts w:cs="Arial"/>
          <w:bCs/>
        </w:rPr>
        <w:t xml:space="preserve"> Tage der Offenen Tür, Schul- und</w:t>
      </w:r>
      <w:r w:rsidR="002C2D5B">
        <w:rPr>
          <w:rFonts w:cs="Arial"/>
          <w:bCs/>
        </w:rPr>
        <w:t xml:space="preserve"> Studienfahrten, Projekte, Wett</w:t>
      </w:r>
      <w:r w:rsidR="002C2D5B" w:rsidRPr="002C2D5B">
        <w:rPr>
          <w:rFonts w:cs="Arial"/>
          <w:bCs/>
        </w:rPr>
        <w:t>bew</w:t>
      </w:r>
      <w:r w:rsidR="00D255CE">
        <w:rPr>
          <w:rFonts w:cs="Arial"/>
          <w:bCs/>
        </w:rPr>
        <w:t>erbe, Veranstaltungen u. v. m. -</w:t>
      </w:r>
      <w:r w:rsidR="002C2D5B" w:rsidRPr="002C2D5B">
        <w:rPr>
          <w:rFonts w:cs="Arial"/>
          <w:bCs/>
        </w:rPr>
        <w:t xml:space="preserve"> unsere Schule ist lebendig. Dieses möchten wir auch </w:t>
      </w:r>
      <w:r w:rsidR="002C2D5B">
        <w:rPr>
          <w:rFonts w:cs="Arial"/>
          <w:bCs/>
        </w:rPr>
        <w:t>gerne teilen.</w:t>
      </w:r>
    </w:p>
    <w:p w14:paraId="6D223143" w14:textId="6B056C61" w:rsidR="002C2D5B" w:rsidRPr="002C2D5B" w:rsidRDefault="00641860" w:rsidP="0093477F">
      <w:pPr>
        <w:spacing w:after="120" w:line="240" w:lineRule="exact"/>
        <w:jc w:val="both"/>
        <w:rPr>
          <w:rFonts w:cs="Arial"/>
          <w:bCs/>
        </w:rPr>
      </w:pPr>
      <w:r>
        <w:rPr>
          <w:rFonts w:cs="Arial"/>
          <w:bCs/>
        </w:rPr>
        <w:t xml:space="preserve">Im Rahmen der Dokumentation des Schullebens veröffentlichen wir bisweilen </w:t>
      </w:r>
      <w:r w:rsidR="00F20C35">
        <w:rPr>
          <w:rFonts w:cs="Arial"/>
          <w:bCs/>
        </w:rPr>
        <w:t>Fotos und Videos</w:t>
      </w:r>
      <w:r w:rsidR="000A6DAD">
        <w:rPr>
          <w:rFonts w:cs="Arial"/>
          <w:bCs/>
        </w:rPr>
        <w:t xml:space="preserve"> z. B. auf unserer Homepage oder in der Schülerzeitung. Bei </w:t>
      </w:r>
      <w:r w:rsidR="00D255CE">
        <w:rPr>
          <w:rFonts w:cs="Arial"/>
          <w:bCs/>
        </w:rPr>
        <w:t>ausgewählten</w:t>
      </w:r>
      <w:r w:rsidR="000A6DAD">
        <w:rPr>
          <w:rFonts w:cs="Arial"/>
          <w:bCs/>
        </w:rPr>
        <w:t xml:space="preserve"> Aufnahmen sind ggf. vorhandene Personen Teil einer</w:t>
      </w:r>
      <w:r>
        <w:rPr>
          <w:rFonts w:cs="Arial"/>
          <w:bCs/>
        </w:rPr>
        <w:t xml:space="preserve"> Menge mit anderen Personen </w:t>
      </w:r>
      <w:r w:rsidR="000A6DAD">
        <w:rPr>
          <w:rFonts w:cs="Arial"/>
          <w:bCs/>
        </w:rPr>
        <w:t xml:space="preserve">und nur „Beiwerk“, Einzelpersonen stellen also </w:t>
      </w:r>
      <w:r w:rsidR="00F20C35">
        <w:rPr>
          <w:rFonts w:cs="Arial"/>
          <w:bCs/>
        </w:rPr>
        <w:t>nicht das</w:t>
      </w:r>
      <w:r>
        <w:rPr>
          <w:rFonts w:cs="Arial"/>
          <w:bCs/>
        </w:rPr>
        <w:t xml:space="preserve"> Hauptmotiv </w:t>
      </w:r>
      <w:r w:rsidR="000A6DAD">
        <w:rPr>
          <w:rFonts w:cs="Arial"/>
          <w:bCs/>
        </w:rPr>
        <w:t>dar</w:t>
      </w:r>
      <w:r>
        <w:rPr>
          <w:rFonts w:cs="Arial"/>
          <w:bCs/>
        </w:rPr>
        <w:t xml:space="preserve">. </w:t>
      </w:r>
      <w:r w:rsidRPr="002C2D5B">
        <w:rPr>
          <w:rFonts w:cs="Arial"/>
          <w:bCs/>
        </w:rPr>
        <w:t xml:space="preserve">Im Sinne unserer besonderen Verantwortung für </w:t>
      </w:r>
      <w:r>
        <w:rPr>
          <w:rFonts w:cs="Arial"/>
          <w:bCs/>
        </w:rPr>
        <w:t xml:space="preserve">die </w:t>
      </w:r>
      <w:r w:rsidRPr="002C2D5B">
        <w:rPr>
          <w:rFonts w:cs="Arial"/>
          <w:bCs/>
        </w:rPr>
        <w:t>Persön</w:t>
      </w:r>
      <w:r>
        <w:rPr>
          <w:rFonts w:cs="Arial"/>
          <w:bCs/>
        </w:rPr>
        <w:t>lichkeitsrechte bitten wir jedoch auch hier um Einwilligung in die Veröffentlichungen solcher „Panoramaaufnahmen“.</w:t>
      </w:r>
    </w:p>
    <w:p w14:paraId="2A1DF368" w14:textId="78D9705E" w:rsidR="002C2D5B" w:rsidRPr="00641860" w:rsidRDefault="00641860" w:rsidP="00FE5122">
      <w:pPr>
        <w:spacing w:after="480" w:line="240" w:lineRule="exact"/>
        <w:jc w:val="both"/>
        <w:rPr>
          <w:bCs/>
          <w:szCs w:val="20"/>
        </w:rPr>
      </w:pPr>
      <w:r>
        <w:rPr>
          <w:rFonts w:cs="Arial"/>
          <w:bCs/>
        </w:rPr>
        <w:t>Eine</w:t>
      </w:r>
      <w:r w:rsidR="002C2D5B" w:rsidRPr="002C2D5B">
        <w:rPr>
          <w:rFonts w:cs="Arial"/>
          <w:bCs/>
        </w:rPr>
        <w:t xml:space="preserve"> </w:t>
      </w:r>
      <w:r w:rsidR="002C2D5B">
        <w:rPr>
          <w:rFonts w:cs="Arial"/>
          <w:bCs/>
        </w:rPr>
        <w:t>anlassbezogene Einwilligung</w:t>
      </w:r>
      <w:r>
        <w:rPr>
          <w:rFonts w:cs="Arial"/>
          <w:bCs/>
        </w:rPr>
        <w:t xml:space="preserve"> holen wir in jedem Fall gesondert ein, </w:t>
      </w:r>
      <w:r w:rsidR="002C2D5B">
        <w:rPr>
          <w:rFonts w:cs="Arial"/>
          <w:bCs/>
        </w:rPr>
        <w:t>wenn</w:t>
      </w:r>
      <w:r>
        <w:rPr>
          <w:rFonts w:cs="Arial"/>
          <w:bCs/>
        </w:rPr>
        <w:t xml:space="preserve"> </w:t>
      </w:r>
      <w:r w:rsidR="002C2D5B" w:rsidRPr="002C2D5B">
        <w:rPr>
          <w:bCs/>
          <w:szCs w:val="20"/>
        </w:rPr>
        <w:t xml:space="preserve">einzelne Personen das Hauptmotiv eines </w:t>
      </w:r>
      <w:r w:rsidR="002C2D5B">
        <w:rPr>
          <w:bCs/>
          <w:szCs w:val="20"/>
        </w:rPr>
        <w:t xml:space="preserve">für eine Veröffentlichung vorgesehenen </w:t>
      </w:r>
      <w:r w:rsidR="002C2D5B" w:rsidRPr="002C2D5B">
        <w:rPr>
          <w:bCs/>
          <w:szCs w:val="20"/>
        </w:rPr>
        <w:t xml:space="preserve">Bildes </w:t>
      </w:r>
      <w:r>
        <w:rPr>
          <w:bCs/>
          <w:szCs w:val="20"/>
        </w:rPr>
        <w:t xml:space="preserve">oder Videos </w:t>
      </w:r>
      <w:r w:rsidR="002C2D5B" w:rsidRPr="002C2D5B">
        <w:rPr>
          <w:bCs/>
          <w:szCs w:val="20"/>
        </w:rPr>
        <w:t>sind und ggf. mit Namen genannt werden sollen.</w:t>
      </w:r>
    </w:p>
    <w:tbl>
      <w:tblPr>
        <w:tblStyle w:val="Tabellenraster"/>
        <w:tblW w:w="9209" w:type="dxa"/>
        <w:shd w:val="clear" w:color="auto" w:fill="E5DFEC"/>
        <w:tblCellMar>
          <w:top w:w="227" w:type="dxa"/>
          <w:bottom w:w="227" w:type="dxa"/>
        </w:tblCellMar>
        <w:tblLook w:val="04A0" w:firstRow="1" w:lastRow="0" w:firstColumn="1" w:lastColumn="0" w:noHBand="0" w:noVBand="1"/>
      </w:tblPr>
      <w:tblGrid>
        <w:gridCol w:w="9209"/>
      </w:tblGrid>
      <w:tr w:rsidR="003661DB" w:rsidRPr="00F55C98" w14:paraId="0AE1D7B3" w14:textId="77777777" w:rsidTr="004F4985">
        <w:trPr>
          <w:trHeight w:val="532"/>
        </w:trPr>
        <w:tc>
          <w:tcPr>
            <w:tcW w:w="9209" w:type="dxa"/>
            <w:shd w:val="clear" w:color="auto" w:fill="E5DFEC"/>
            <w:vAlign w:val="center"/>
          </w:tcPr>
          <w:p w14:paraId="195BD30A" w14:textId="77777777" w:rsidR="003661DB" w:rsidRPr="004F4985" w:rsidRDefault="003661DB" w:rsidP="00FE5122">
            <w:pPr>
              <w:pStyle w:val="berschrift3"/>
              <w:spacing w:before="0"/>
              <w:outlineLvl w:val="2"/>
              <w:rPr>
                <w:sz w:val="28"/>
                <w:szCs w:val="28"/>
              </w:rPr>
            </w:pPr>
            <w:bookmarkStart w:id="18" w:name="_Toc128723564"/>
            <w:r w:rsidRPr="004F4985">
              <w:rPr>
                <w:sz w:val="28"/>
                <w:szCs w:val="28"/>
              </w:rPr>
              <w:lastRenderedPageBreak/>
              <w:t>E.E2: Datenverarbeitungen im Rahmen der Klassenpflegschaft</w:t>
            </w:r>
            <w:bookmarkEnd w:id="18"/>
          </w:p>
          <w:p w14:paraId="28E59715" w14:textId="166CC9E8" w:rsidR="003661DB" w:rsidRPr="004C61E4" w:rsidRDefault="00641860" w:rsidP="00D255CE">
            <w:pPr>
              <w:spacing w:line="240" w:lineRule="auto"/>
              <w:ind w:left="873"/>
              <w:rPr>
                <w:sz w:val="24"/>
              </w:rPr>
            </w:pPr>
            <w:r>
              <w:rPr>
                <w:color w:val="000000" w:themeColor="text1"/>
                <w:sz w:val="24"/>
              </w:rPr>
              <w:t>Ihre Einwilligung</w:t>
            </w:r>
            <w:r w:rsidR="00D255CE">
              <w:rPr>
                <w:color w:val="000000" w:themeColor="text1"/>
                <w:sz w:val="24"/>
              </w:rPr>
              <w:t xml:space="preserve"> …</w:t>
            </w:r>
            <w:r w:rsidR="00D255CE">
              <w:rPr>
                <w:color w:val="000000" w:themeColor="text1"/>
                <w:sz w:val="24"/>
              </w:rPr>
              <w:br/>
              <w:t xml:space="preserve">… </w:t>
            </w:r>
            <w:r w:rsidR="004F4985" w:rsidRPr="004C61E4">
              <w:rPr>
                <w:color w:val="000000" w:themeColor="text1"/>
                <w:sz w:val="24"/>
              </w:rPr>
              <w:t>für eine aktive Elternarbeit</w:t>
            </w:r>
          </w:p>
        </w:tc>
      </w:tr>
    </w:tbl>
    <w:p w14:paraId="213D7BAA" w14:textId="77777777" w:rsidR="00347A43" w:rsidRDefault="00347A43" w:rsidP="00347A43">
      <w:pPr>
        <w:pStyle w:val="Absatz"/>
        <w:spacing w:before="0" w:after="0"/>
      </w:pPr>
    </w:p>
    <w:tbl>
      <w:tblPr>
        <w:tblStyle w:val="Tabellen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846"/>
        <w:gridCol w:w="8363"/>
      </w:tblGrid>
      <w:tr w:rsidR="00347A43" w14:paraId="70CC878E" w14:textId="77777777" w:rsidTr="0093477F">
        <w:tc>
          <w:tcPr>
            <w:tcW w:w="846" w:type="dxa"/>
            <w:vAlign w:val="center"/>
          </w:tcPr>
          <w:p w14:paraId="1777D550" w14:textId="77777777" w:rsidR="00347A43" w:rsidRDefault="00347A43" w:rsidP="00060C02">
            <w:pPr>
              <w:pStyle w:val="Absatz"/>
              <w:spacing w:before="0" w:after="0"/>
            </w:pPr>
            <w:r w:rsidRPr="00174D06">
              <w:rPr>
                <w:rFonts w:asciiTheme="majorHAnsi" w:hAnsiTheme="majorHAnsi" w:cstheme="majorHAnsi"/>
                <w:noProof/>
                <w:color w:val="000000" w:themeColor="text1"/>
                <w:sz w:val="22"/>
                <w:szCs w:val="22"/>
                <w:lang w:eastAsia="de-DE"/>
              </w:rPr>
              <w:drawing>
                <wp:inline distT="0" distB="0" distL="0" distR="0" wp14:anchorId="46A2245C" wp14:editId="627945C8">
                  <wp:extent cx="368490" cy="368490"/>
                  <wp:effectExtent l="0" t="0" r="0" b="0"/>
                  <wp:docPr id="26" name="Grafik 26" descr="multimedia-datei kostenlo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multimedia-datei kostenlos Icon"/>
                          <pic:cNvPicPr>
                            <a:picLocks noChangeAspect="1" noChangeArrowheads="1"/>
                          </pic:cNvPicPr>
                        </pic:nvPicPr>
                        <pic:blipFill>
                          <a:blip r:embed="rId26" cstate="print">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371220" cy="371220"/>
                          </a:xfrm>
                          <a:prstGeom prst="rect">
                            <a:avLst/>
                          </a:prstGeom>
                          <a:noFill/>
                          <a:ln>
                            <a:noFill/>
                          </a:ln>
                        </pic:spPr>
                      </pic:pic>
                    </a:graphicData>
                  </a:graphic>
                </wp:inline>
              </w:drawing>
            </w:r>
          </w:p>
        </w:tc>
        <w:tc>
          <w:tcPr>
            <w:tcW w:w="8363" w:type="dxa"/>
            <w:vAlign w:val="center"/>
          </w:tcPr>
          <w:p w14:paraId="6B3F271E" w14:textId="765055AD" w:rsidR="00347A43" w:rsidRPr="00641860" w:rsidRDefault="008374DA" w:rsidP="008374DA">
            <w:pPr>
              <w:pStyle w:val="Absatz"/>
              <w:rPr>
                <w:rFonts w:ascii="Arial" w:hAnsi="Arial" w:cs="Arial"/>
              </w:rPr>
            </w:pPr>
            <w:r w:rsidRPr="00641860">
              <w:rPr>
                <w:rFonts w:ascii="Arial" w:hAnsi="Arial" w:cs="Arial"/>
              </w:rPr>
              <w:t>Präsentation</w:t>
            </w:r>
            <w:r w:rsidR="00347A43" w:rsidRPr="00641860">
              <w:rPr>
                <w:rFonts w:ascii="Arial" w:hAnsi="Arial" w:cs="Arial"/>
              </w:rPr>
              <w:t xml:space="preserve"> </w:t>
            </w:r>
            <w:r w:rsidR="00755C02" w:rsidRPr="00641860">
              <w:rPr>
                <w:rFonts w:ascii="Arial" w:hAnsi="Arial" w:cs="Arial"/>
              </w:rPr>
              <w:t>im</w:t>
            </w:r>
            <w:r w:rsidR="00347A43" w:rsidRPr="00641860">
              <w:rPr>
                <w:rFonts w:ascii="Arial" w:hAnsi="Arial" w:cs="Arial"/>
              </w:rPr>
              <w:t xml:space="preserve"> </w:t>
            </w:r>
            <w:r w:rsidRPr="00641860">
              <w:rPr>
                <w:rFonts w:ascii="Arial" w:hAnsi="Arial" w:cs="Arial"/>
              </w:rPr>
              <w:t>engeren Umfeld der Schulgemeinde</w:t>
            </w:r>
          </w:p>
        </w:tc>
      </w:tr>
    </w:tbl>
    <w:p w14:paraId="717954E2" w14:textId="64DA39A4" w:rsidR="00347A43" w:rsidRDefault="00641860" w:rsidP="0093477F">
      <w:pPr>
        <w:spacing w:after="120" w:line="240" w:lineRule="exact"/>
        <w:jc w:val="both"/>
        <w:rPr>
          <w:rFonts w:cs="Arial"/>
          <w:color w:val="000000" w:themeColor="text1"/>
          <w:szCs w:val="20"/>
        </w:rPr>
      </w:pPr>
      <w:r>
        <w:rPr>
          <w:rFonts w:cs="Arial"/>
          <w:color w:val="000000" w:themeColor="text1"/>
          <w:szCs w:val="20"/>
        </w:rPr>
        <w:t>D</w:t>
      </w:r>
      <w:r w:rsidR="00347A43">
        <w:rPr>
          <w:rFonts w:cs="Arial"/>
          <w:color w:val="000000" w:themeColor="text1"/>
          <w:szCs w:val="20"/>
        </w:rPr>
        <w:t>ie Schüler</w:t>
      </w:r>
      <w:r w:rsidR="00824269">
        <w:rPr>
          <w:rFonts w:cs="Arial"/>
          <w:color w:val="000000" w:themeColor="text1"/>
          <w:szCs w:val="20"/>
        </w:rPr>
        <w:t>:</w:t>
      </w:r>
      <w:r w:rsidR="00347A43">
        <w:rPr>
          <w:rFonts w:cs="Arial"/>
          <w:color w:val="000000" w:themeColor="text1"/>
          <w:szCs w:val="20"/>
        </w:rPr>
        <w:t>innen</w:t>
      </w:r>
      <w:r w:rsidR="00347A43" w:rsidRPr="002C2D5B">
        <w:rPr>
          <w:rFonts w:cs="Arial"/>
          <w:color w:val="000000" w:themeColor="text1"/>
          <w:szCs w:val="20"/>
        </w:rPr>
        <w:t xml:space="preserve"> </w:t>
      </w:r>
      <w:r>
        <w:rPr>
          <w:rFonts w:cs="Arial"/>
          <w:color w:val="000000" w:themeColor="text1"/>
          <w:szCs w:val="20"/>
        </w:rPr>
        <w:t xml:space="preserve">sind </w:t>
      </w:r>
      <w:r w:rsidR="00347A43" w:rsidRPr="002C2D5B">
        <w:rPr>
          <w:rFonts w:cs="Arial"/>
          <w:color w:val="000000" w:themeColor="text1"/>
          <w:szCs w:val="20"/>
        </w:rPr>
        <w:t>stol</w:t>
      </w:r>
      <w:r w:rsidR="00347A43">
        <w:rPr>
          <w:rFonts w:cs="Arial"/>
          <w:color w:val="000000" w:themeColor="text1"/>
          <w:szCs w:val="20"/>
        </w:rPr>
        <w:t>z auf i</w:t>
      </w:r>
      <w:r w:rsidR="00347A43" w:rsidRPr="002C2D5B">
        <w:rPr>
          <w:rFonts w:cs="Arial"/>
          <w:color w:val="000000" w:themeColor="text1"/>
          <w:szCs w:val="20"/>
        </w:rPr>
        <w:t xml:space="preserve">hre selbst gestalteten Produkte wie Fotos, Videos oder Audios. </w:t>
      </w:r>
      <w:r w:rsidR="00347A43">
        <w:rPr>
          <w:rFonts w:cs="Arial"/>
          <w:color w:val="000000" w:themeColor="text1"/>
          <w:szCs w:val="20"/>
        </w:rPr>
        <w:t xml:space="preserve">Und auch die Eltern und die Schulgemeinde haben Interesse an dem, was die Lernenden schaffen. </w:t>
      </w:r>
      <w:r w:rsidR="00347A43" w:rsidRPr="002C2D5B">
        <w:rPr>
          <w:rFonts w:cs="Arial"/>
          <w:color w:val="000000" w:themeColor="text1"/>
          <w:szCs w:val="20"/>
        </w:rPr>
        <w:t xml:space="preserve">Wir </w:t>
      </w:r>
      <w:r w:rsidR="00347A43">
        <w:rPr>
          <w:rFonts w:cs="Arial"/>
          <w:color w:val="000000" w:themeColor="text1"/>
          <w:szCs w:val="20"/>
        </w:rPr>
        <w:t>möchten I</w:t>
      </w:r>
      <w:r w:rsidR="00347A43" w:rsidRPr="002C2D5B">
        <w:rPr>
          <w:rFonts w:cs="Arial"/>
          <w:color w:val="000000" w:themeColor="text1"/>
          <w:szCs w:val="20"/>
        </w:rPr>
        <w:t xml:space="preserve">hnen </w:t>
      </w:r>
      <w:r w:rsidR="00347A43">
        <w:rPr>
          <w:rFonts w:cs="Arial"/>
          <w:color w:val="000000" w:themeColor="text1"/>
          <w:szCs w:val="20"/>
        </w:rPr>
        <w:t xml:space="preserve">sehr gern </w:t>
      </w:r>
      <w:r w:rsidR="00347A43" w:rsidRPr="002C2D5B">
        <w:rPr>
          <w:rFonts w:cs="Arial"/>
          <w:color w:val="000000" w:themeColor="text1"/>
          <w:szCs w:val="20"/>
        </w:rPr>
        <w:t>die Möglichkeit</w:t>
      </w:r>
      <w:r w:rsidR="00347A43">
        <w:rPr>
          <w:rFonts w:cs="Arial"/>
          <w:color w:val="000000" w:themeColor="text1"/>
          <w:szCs w:val="20"/>
        </w:rPr>
        <w:t xml:space="preserve"> geben</w:t>
      </w:r>
      <w:r w:rsidR="00347A43" w:rsidRPr="002C2D5B">
        <w:rPr>
          <w:rFonts w:cs="Arial"/>
          <w:color w:val="000000" w:themeColor="text1"/>
          <w:szCs w:val="20"/>
        </w:rPr>
        <w:t xml:space="preserve">, </w:t>
      </w:r>
      <w:r w:rsidR="00347A43">
        <w:rPr>
          <w:rFonts w:cs="Arial"/>
          <w:color w:val="000000" w:themeColor="text1"/>
          <w:szCs w:val="20"/>
        </w:rPr>
        <w:t>einen Einblick in die Produkt</w:t>
      </w:r>
      <w:r w:rsidR="0048495C">
        <w:rPr>
          <w:rFonts w:cs="Arial"/>
          <w:color w:val="000000" w:themeColor="text1"/>
          <w:szCs w:val="20"/>
        </w:rPr>
        <w:t>e der Schüler</w:t>
      </w:r>
      <w:r w:rsidR="00824269">
        <w:rPr>
          <w:rFonts w:cs="Arial"/>
          <w:color w:val="000000" w:themeColor="text1"/>
          <w:szCs w:val="20"/>
        </w:rPr>
        <w:t>:</w:t>
      </w:r>
      <w:r w:rsidR="0048495C">
        <w:rPr>
          <w:rFonts w:cs="Arial"/>
          <w:color w:val="000000" w:themeColor="text1"/>
          <w:szCs w:val="20"/>
        </w:rPr>
        <w:t xml:space="preserve">innen zu erhalten, die </w:t>
      </w:r>
      <w:r w:rsidR="0048495C" w:rsidRPr="002C2D5B">
        <w:rPr>
          <w:rFonts w:cs="Arial"/>
          <w:color w:val="000000" w:themeColor="text1"/>
          <w:szCs w:val="20"/>
        </w:rPr>
        <w:t xml:space="preserve">Fotos, Tonaufnahmen, Videos und Medien, die im Unterricht erstellt </w:t>
      </w:r>
      <w:r w:rsidR="0048495C">
        <w:rPr>
          <w:rFonts w:cs="Arial"/>
          <w:color w:val="000000" w:themeColor="text1"/>
          <w:szCs w:val="20"/>
        </w:rPr>
        <w:t>wurden</w:t>
      </w:r>
      <w:r w:rsidR="0048495C" w:rsidRPr="002C2D5B">
        <w:rPr>
          <w:rFonts w:cs="Arial"/>
          <w:color w:val="000000" w:themeColor="text1"/>
          <w:szCs w:val="20"/>
        </w:rPr>
        <w:t xml:space="preserve"> und auf denen </w:t>
      </w:r>
      <w:r w:rsidR="0048495C">
        <w:rPr>
          <w:rFonts w:cs="Arial"/>
          <w:color w:val="000000" w:themeColor="text1"/>
          <w:szCs w:val="20"/>
        </w:rPr>
        <w:t>die Lernenden</w:t>
      </w:r>
      <w:r w:rsidR="0048495C" w:rsidRPr="002C2D5B">
        <w:rPr>
          <w:rFonts w:cs="Arial"/>
          <w:color w:val="000000" w:themeColor="text1"/>
          <w:szCs w:val="20"/>
        </w:rPr>
        <w:t xml:space="preserve"> zu sehen oder zu hören sind</w:t>
      </w:r>
      <w:r w:rsidR="00347A43">
        <w:rPr>
          <w:rFonts w:cs="Arial"/>
          <w:color w:val="000000" w:themeColor="text1"/>
          <w:szCs w:val="20"/>
        </w:rPr>
        <w:t xml:space="preserve">. </w:t>
      </w:r>
      <w:r w:rsidR="00347A43" w:rsidRPr="002C2D5B">
        <w:rPr>
          <w:rFonts w:cs="Arial"/>
          <w:color w:val="000000" w:themeColor="text1"/>
          <w:szCs w:val="20"/>
        </w:rPr>
        <w:t>De</w:t>
      </w:r>
      <w:r w:rsidR="00347A43">
        <w:rPr>
          <w:rFonts w:cs="Arial"/>
          <w:color w:val="000000" w:themeColor="text1"/>
          <w:szCs w:val="20"/>
        </w:rPr>
        <w:t>nken Sie z. B. an Elternabende oder</w:t>
      </w:r>
      <w:r w:rsidR="00347A43" w:rsidRPr="002C2D5B">
        <w:rPr>
          <w:rFonts w:cs="Arial"/>
          <w:color w:val="000000" w:themeColor="text1"/>
          <w:szCs w:val="20"/>
        </w:rPr>
        <w:t xml:space="preserve"> Ausstellungen zu Projekten in der Schule.</w:t>
      </w:r>
    </w:p>
    <w:p w14:paraId="56BA5D82" w14:textId="66BEA261" w:rsidR="00347A43" w:rsidRDefault="00347A43" w:rsidP="0093477F">
      <w:pPr>
        <w:spacing w:after="240" w:line="240" w:lineRule="exact"/>
        <w:jc w:val="both"/>
        <w:rPr>
          <w:rFonts w:cs="Arial"/>
          <w:color w:val="000000" w:themeColor="text1"/>
          <w:szCs w:val="20"/>
        </w:rPr>
      </w:pPr>
      <w:r>
        <w:rPr>
          <w:rFonts w:cs="Arial"/>
          <w:color w:val="000000" w:themeColor="text1"/>
          <w:szCs w:val="20"/>
        </w:rPr>
        <w:t xml:space="preserve">Damit die </w:t>
      </w:r>
      <w:r w:rsidR="003F5BFF">
        <w:rPr>
          <w:rFonts w:cs="Arial"/>
          <w:color w:val="000000" w:themeColor="text1"/>
          <w:szCs w:val="20"/>
        </w:rPr>
        <w:t xml:space="preserve">genannten </w:t>
      </w:r>
      <w:r>
        <w:rPr>
          <w:rFonts w:cs="Arial"/>
          <w:color w:val="000000" w:themeColor="text1"/>
          <w:szCs w:val="20"/>
        </w:rPr>
        <w:t>Produkte</w:t>
      </w:r>
      <w:r w:rsidR="00C37B3B" w:rsidRPr="00C37B3B">
        <w:rPr>
          <w:rFonts w:cs="Arial"/>
          <w:color w:val="FF0000"/>
          <w:szCs w:val="20"/>
        </w:rPr>
        <w:t>,</w:t>
      </w:r>
      <w:r>
        <w:rPr>
          <w:rFonts w:cs="Arial"/>
          <w:color w:val="000000" w:themeColor="text1"/>
          <w:szCs w:val="20"/>
        </w:rPr>
        <w:t xml:space="preserve"> </w:t>
      </w:r>
      <w:r w:rsidR="0048495C">
        <w:rPr>
          <w:rFonts w:cs="Arial"/>
          <w:color w:val="000000" w:themeColor="text1"/>
          <w:szCs w:val="20"/>
        </w:rPr>
        <w:t>auf denen Ihr Kind erkennbar ist</w:t>
      </w:r>
      <w:r w:rsidR="00C37B3B" w:rsidRPr="00C37B3B">
        <w:rPr>
          <w:rFonts w:cs="Arial"/>
          <w:color w:val="FF0000"/>
          <w:szCs w:val="20"/>
        </w:rPr>
        <w:t>,</w:t>
      </w:r>
      <w:r w:rsidR="0048495C">
        <w:rPr>
          <w:rFonts w:cs="Arial"/>
          <w:color w:val="000000" w:themeColor="text1"/>
          <w:szCs w:val="20"/>
        </w:rPr>
        <w:t xml:space="preserve"> </w:t>
      </w:r>
      <w:r>
        <w:rPr>
          <w:rFonts w:cs="Arial"/>
          <w:color w:val="000000" w:themeColor="text1"/>
          <w:szCs w:val="20"/>
        </w:rPr>
        <w:t>den Unte</w:t>
      </w:r>
      <w:r w:rsidR="0048495C">
        <w:rPr>
          <w:rFonts w:cs="Arial"/>
          <w:color w:val="000000" w:themeColor="text1"/>
          <w:szCs w:val="20"/>
        </w:rPr>
        <w:t xml:space="preserve">rrichtsrahmen verlassen dürfen und im genannten engeren Rahmen der Schulgemeinde präsentiert werden können, </w:t>
      </w:r>
      <w:r w:rsidR="003F5BFF">
        <w:rPr>
          <w:rFonts w:cs="Arial"/>
          <w:color w:val="000000" w:themeColor="text1"/>
          <w:szCs w:val="20"/>
        </w:rPr>
        <w:t xml:space="preserve">bitten wir um </w:t>
      </w:r>
      <w:r>
        <w:rPr>
          <w:rFonts w:cs="Arial"/>
          <w:color w:val="000000" w:themeColor="text1"/>
          <w:szCs w:val="20"/>
        </w:rPr>
        <w:t>Ihre Einwilligung.</w:t>
      </w:r>
    </w:p>
    <w:tbl>
      <w:tblPr>
        <w:tblStyle w:val="Tabellen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906"/>
        <w:gridCol w:w="8303"/>
      </w:tblGrid>
      <w:tr w:rsidR="00347A43" w14:paraId="76AFA171" w14:textId="77777777" w:rsidTr="0093477F">
        <w:tc>
          <w:tcPr>
            <w:tcW w:w="846" w:type="dxa"/>
            <w:vAlign w:val="center"/>
          </w:tcPr>
          <w:p w14:paraId="7C49D974" w14:textId="77777777" w:rsidR="00347A43" w:rsidRDefault="00347A43" w:rsidP="00060C02">
            <w:pPr>
              <w:pStyle w:val="Absatz"/>
              <w:spacing w:before="0" w:after="0"/>
            </w:pPr>
            <w:r w:rsidRPr="00174D06">
              <w:rPr>
                <w:rFonts w:asciiTheme="majorHAnsi" w:hAnsiTheme="majorHAnsi" w:cstheme="majorHAnsi"/>
                <w:noProof/>
                <w:color w:val="000000" w:themeColor="text1"/>
                <w:sz w:val="22"/>
                <w:szCs w:val="22"/>
                <w:lang w:eastAsia="de-DE"/>
              </w:rPr>
              <w:drawing>
                <wp:inline distT="0" distB="0" distL="0" distR="0" wp14:anchorId="4AD15FE4" wp14:editId="0B5B2DB7">
                  <wp:extent cx="429905" cy="429905"/>
                  <wp:effectExtent l="0" t="0" r="8255" b="8255"/>
                  <wp:docPr id="12" name="Grafik 12" descr="multimedia-datei kostenlo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multimedia-datei kostenlos Icon"/>
                          <pic:cNvPicPr>
                            <a:picLocks noChangeAspect="1" noChangeArrowheads="1"/>
                          </pic:cNvPicPr>
                        </pic:nvPicPr>
                        <pic:blipFill>
                          <a:blip r:embed="rId27" cstate="print">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35506" cy="435506"/>
                          </a:xfrm>
                          <a:prstGeom prst="rect">
                            <a:avLst/>
                          </a:prstGeom>
                          <a:noFill/>
                          <a:ln>
                            <a:noFill/>
                          </a:ln>
                        </pic:spPr>
                      </pic:pic>
                    </a:graphicData>
                  </a:graphic>
                </wp:inline>
              </w:drawing>
            </w:r>
          </w:p>
        </w:tc>
        <w:tc>
          <w:tcPr>
            <w:tcW w:w="8363" w:type="dxa"/>
            <w:vAlign w:val="center"/>
          </w:tcPr>
          <w:p w14:paraId="38282210" w14:textId="67F14966" w:rsidR="00347A43" w:rsidRPr="0048495C" w:rsidRDefault="00347A43" w:rsidP="00060C02">
            <w:pPr>
              <w:pStyle w:val="Absatz"/>
              <w:rPr>
                <w:rFonts w:ascii="Arial" w:hAnsi="Arial" w:cs="Arial"/>
              </w:rPr>
            </w:pPr>
            <w:r w:rsidRPr="0048495C">
              <w:rPr>
                <w:rFonts w:ascii="Arial" w:hAnsi="Arial" w:cs="Arial"/>
              </w:rPr>
              <w:t>Weitergeben von Audio-, Foto-, Videoaufnahmen auf Datenträger oder per Download</w:t>
            </w:r>
          </w:p>
        </w:tc>
      </w:tr>
    </w:tbl>
    <w:p w14:paraId="6E027CB2" w14:textId="525B2107" w:rsidR="004749CB" w:rsidRPr="00D255CE" w:rsidRDefault="004749CB" w:rsidP="00D255CE">
      <w:pPr>
        <w:spacing w:after="120" w:line="240" w:lineRule="exact"/>
        <w:jc w:val="both"/>
        <w:rPr>
          <w:rFonts w:cs="Arial"/>
          <w:color w:val="000000" w:themeColor="text1"/>
          <w:szCs w:val="20"/>
        </w:rPr>
      </w:pPr>
      <w:r w:rsidRPr="00D255CE">
        <w:rPr>
          <w:rFonts w:cs="Arial"/>
          <w:color w:val="000000" w:themeColor="text1"/>
          <w:szCs w:val="20"/>
        </w:rPr>
        <w:t>Vielleicht möchten Sie und Ihr Kind einige der produzierten Medien oder Fotos bzw. Videos auch gern zu Hause zur Verfügung haben. Wir stellen sie Ihnen gern auf</w:t>
      </w:r>
      <w:r w:rsidR="00347A43" w:rsidRPr="00D255CE">
        <w:rPr>
          <w:rFonts w:cs="Arial"/>
          <w:color w:val="000000" w:themeColor="text1"/>
          <w:szCs w:val="20"/>
        </w:rPr>
        <w:t xml:space="preserve"> einem</w:t>
      </w:r>
      <w:r w:rsidRPr="00D255CE">
        <w:rPr>
          <w:rFonts w:cs="Arial"/>
          <w:color w:val="000000" w:themeColor="text1"/>
          <w:szCs w:val="20"/>
        </w:rPr>
        <w:t xml:space="preserve"> </w:t>
      </w:r>
      <w:r w:rsidR="00347A43" w:rsidRPr="00D255CE">
        <w:rPr>
          <w:rFonts w:cs="Arial"/>
          <w:color w:val="000000" w:themeColor="text1"/>
          <w:szCs w:val="20"/>
        </w:rPr>
        <w:t>Datenträger</w:t>
      </w:r>
      <w:r w:rsidRPr="00D255CE">
        <w:rPr>
          <w:rFonts w:cs="Arial"/>
          <w:color w:val="000000" w:themeColor="text1"/>
          <w:szCs w:val="20"/>
        </w:rPr>
        <w:t xml:space="preserve"> oder </w:t>
      </w:r>
      <w:r w:rsidR="00347A43" w:rsidRPr="00D255CE">
        <w:rPr>
          <w:rFonts w:cs="Arial"/>
          <w:color w:val="000000" w:themeColor="text1"/>
          <w:szCs w:val="20"/>
        </w:rPr>
        <w:t>per</w:t>
      </w:r>
      <w:r w:rsidRPr="00D255CE">
        <w:rPr>
          <w:rFonts w:cs="Arial"/>
          <w:color w:val="000000" w:themeColor="text1"/>
          <w:szCs w:val="20"/>
        </w:rPr>
        <w:t xml:space="preserve"> Download zur Verfügung. </w:t>
      </w:r>
      <w:r w:rsidR="00347A43" w:rsidRPr="00D255CE">
        <w:rPr>
          <w:rFonts w:cs="Arial"/>
          <w:color w:val="000000" w:themeColor="text1"/>
          <w:szCs w:val="20"/>
        </w:rPr>
        <w:t xml:space="preserve">Die Aufnahmen dienen </w:t>
      </w:r>
      <w:r w:rsidR="0048495C" w:rsidRPr="00D255CE">
        <w:rPr>
          <w:rFonts w:cs="Arial"/>
          <w:color w:val="000000" w:themeColor="text1"/>
          <w:szCs w:val="20"/>
        </w:rPr>
        <w:t xml:space="preserve">dabei </w:t>
      </w:r>
      <w:r w:rsidR="00347A43" w:rsidRPr="00D255CE">
        <w:rPr>
          <w:rFonts w:cs="Arial"/>
          <w:color w:val="000000" w:themeColor="text1"/>
          <w:szCs w:val="20"/>
        </w:rPr>
        <w:t>nur dem privaten Gebrauch und wir weisen die Empfänger bei der Bereitstellung explizit noch einmal darauf hin, dass e</w:t>
      </w:r>
      <w:r w:rsidRPr="00D255CE">
        <w:rPr>
          <w:rFonts w:cs="Arial"/>
          <w:color w:val="000000" w:themeColor="text1"/>
          <w:szCs w:val="20"/>
        </w:rPr>
        <w:t xml:space="preserve">ine erneute Weitergabe an Dritte (Verwandte wie Bekannte) sowie eine weitere Veröffentlichung z. B. über WhatsApp, Instagram oder Facebook </w:t>
      </w:r>
      <w:r w:rsidR="00347A43" w:rsidRPr="00D255CE">
        <w:rPr>
          <w:rFonts w:cs="Arial"/>
          <w:color w:val="000000" w:themeColor="text1"/>
          <w:szCs w:val="20"/>
        </w:rPr>
        <w:t>nicht zulässig ist</w:t>
      </w:r>
      <w:r w:rsidRPr="00D255CE">
        <w:rPr>
          <w:rFonts w:cs="Arial"/>
          <w:color w:val="000000" w:themeColor="text1"/>
          <w:szCs w:val="20"/>
        </w:rPr>
        <w:t>.</w:t>
      </w:r>
    </w:p>
    <w:p w14:paraId="3F5D2798" w14:textId="226CDEBA" w:rsidR="003F5BFF" w:rsidRPr="00D255CE" w:rsidRDefault="003F5BFF" w:rsidP="003F5BFF">
      <w:pPr>
        <w:spacing w:after="240" w:line="240" w:lineRule="exact"/>
        <w:jc w:val="both"/>
        <w:rPr>
          <w:rFonts w:cs="Arial"/>
          <w:color w:val="000000" w:themeColor="text1"/>
          <w:szCs w:val="20"/>
        </w:rPr>
      </w:pPr>
      <w:r>
        <w:rPr>
          <w:rFonts w:cs="Arial"/>
          <w:color w:val="000000" w:themeColor="text1"/>
          <w:szCs w:val="20"/>
        </w:rPr>
        <w:t>D</w:t>
      </w:r>
      <w:r w:rsidR="0048495C">
        <w:rPr>
          <w:rFonts w:cs="Arial"/>
          <w:color w:val="000000" w:themeColor="text1"/>
          <w:szCs w:val="20"/>
        </w:rPr>
        <w:t xml:space="preserve">amit wir die genannten Produkte, auf denen Ihr Kind erkennbar ist, an </w:t>
      </w:r>
      <w:r w:rsidR="00155B45">
        <w:rPr>
          <w:rFonts w:cs="Arial"/>
          <w:color w:val="000000" w:themeColor="text1"/>
          <w:szCs w:val="20"/>
        </w:rPr>
        <w:t xml:space="preserve">Sie und </w:t>
      </w:r>
      <w:r w:rsidR="0048495C">
        <w:rPr>
          <w:rFonts w:cs="Arial"/>
          <w:color w:val="000000" w:themeColor="text1"/>
          <w:szCs w:val="20"/>
        </w:rPr>
        <w:t xml:space="preserve">die Eltern der Klassengemeinschaft Ihres Kindes </w:t>
      </w:r>
      <w:r>
        <w:rPr>
          <w:rFonts w:cs="Arial"/>
          <w:color w:val="000000" w:themeColor="text1"/>
          <w:szCs w:val="20"/>
        </w:rPr>
        <w:t>weitergeben dürfen, bitten wir um Ihre Einwilligung.</w:t>
      </w:r>
    </w:p>
    <w:tbl>
      <w:tblPr>
        <w:tblStyle w:val="Tabellen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1026"/>
        <w:gridCol w:w="8183"/>
      </w:tblGrid>
      <w:tr w:rsidR="0093477F" w14:paraId="001999F7" w14:textId="77777777" w:rsidTr="0093477F">
        <w:tc>
          <w:tcPr>
            <w:tcW w:w="846" w:type="dxa"/>
            <w:vAlign w:val="center"/>
          </w:tcPr>
          <w:p w14:paraId="7CB7860B" w14:textId="17B592B0" w:rsidR="00347A43" w:rsidRDefault="00347A43" w:rsidP="00060C02">
            <w:pPr>
              <w:pStyle w:val="Absatz"/>
              <w:spacing w:before="0" w:after="0"/>
            </w:pPr>
            <w:r w:rsidRPr="005049AF">
              <w:rPr>
                <w:noProof/>
                <w:lang w:eastAsia="de-DE"/>
              </w:rPr>
              <w:drawing>
                <wp:inline distT="0" distB="0" distL="0" distR="0" wp14:anchorId="3A9C0004" wp14:editId="30BDB6BF">
                  <wp:extent cx="511176" cy="429905"/>
                  <wp:effectExtent l="0" t="0" r="3175" b="8255"/>
                  <wp:docPr id="29" name="Grafik 29" descr="kontakt informationen kostenlo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kontakt informationen kostenlos Icon"/>
                          <pic:cNvPicPr>
                            <a:picLocks noChangeAspect="1" noChangeArrowheads="1"/>
                          </pic:cNvPicPr>
                        </pic:nvPicPr>
                        <pic:blipFill rotWithShape="1">
                          <a:blip r:embed="rId17">
                            <a:duotone>
                              <a:schemeClr val="accent5">
                                <a:shade val="45000"/>
                                <a:satMod val="135000"/>
                              </a:schemeClr>
                              <a:prstClr val="white"/>
                            </a:duotone>
                            <a:extLst>
                              <a:ext uri="{28A0092B-C50C-407E-A947-70E740481C1C}">
                                <a14:useLocalDpi xmlns:a14="http://schemas.microsoft.com/office/drawing/2010/main" val="0"/>
                              </a:ext>
                            </a:extLst>
                          </a:blip>
                          <a:srcRect t="6408" b="9491"/>
                          <a:stretch/>
                        </pic:blipFill>
                        <pic:spPr bwMode="auto">
                          <a:xfrm>
                            <a:off x="0" y="0"/>
                            <a:ext cx="537617" cy="45214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8363" w:type="dxa"/>
            <w:vAlign w:val="center"/>
          </w:tcPr>
          <w:p w14:paraId="279E546D" w14:textId="3D08097F" w:rsidR="00347A43" w:rsidRPr="0048495C" w:rsidRDefault="00347A43" w:rsidP="00060C02">
            <w:pPr>
              <w:pStyle w:val="Absatz"/>
              <w:rPr>
                <w:rFonts w:ascii="Arial" w:hAnsi="Arial" w:cs="Arial"/>
              </w:rPr>
            </w:pPr>
            <w:r w:rsidRPr="0048495C">
              <w:rPr>
                <w:rFonts w:ascii="Arial" w:hAnsi="Arial" w:cs="Arial"/>
              </w:rPr>
              <w:t>Weitergeben von Kontaktdaten an die Teilnehmenden der jeweiligen Klassenpflegschaft</w:t>
            </w:r>
          </w:p>
        </w:tc>
      </w:tr>
    </w:tbl>
    <w:p w14:paraId="11E06626" w14:textId="77777777" w:rsidR="003F5BFF" w:rsidRPr="00D255CE" w:rsidRDefault="00347A43" w:rsidP="00D255CE">
      <w:pPr>
        <w:spacing w:after="120" w:line="240" w:lineRule="exact"/>
        <w:jc w:val="both"/>
        <w:rPr>
          <w:rFonts w:cs="Arial"/>
          <w:color w:val="000000" w:themeColor="text1"/>
          <w:szCs w:val="20"/>
        </w:rPr>
      </w:pPr>
      <w:r w:rsidRPr="00D255CE">
        <w:rPr>
          <w:rFonts w:cs="Arial"/>
          <w:color w:val="000000" w:themeColor="text1"/>
          <w:szCs w:val="20"/>
        </w:rPr>
        <w:t xml:space="preserve">Uns ist es </w:t>
      </w:r>
      <w:r w:rsidR="0093477F" w:rsidRPr="00D255CE">
        <w:rPr>
          <w:rFonts w:cs="Arial"/>
          <w:color w:val="000000" w:themeColor="text1"/>
          <w:szCs w:val="20"/>
        </w:rPr>
        <w:t>ein Anliegen</w:t>
      </w:r>
      <w:r w:rsidRPr="00D255CE">
        <w:rPr>
          <w:rFonts w:cs="Arial"/>
          <w:color w:val="000000" w:themeColor="text1"/>
          <w:szCs w:val="20"/>
        </w:rPr>
        <w:t xml:space="preserve">, dass die Klassengemeinschaft auch die Eltern einbezieht und diese sich </w:t>
      </w:r>
      <w:r w:rsidR="004749CB" w:rsidRPr="00D255CE">
        <w:rPr>
          <w:rFonts w:cs="Arial"/>
          <w:color w:val="000000" w:themeColor="text1"/>
          <w:szCs w:val="20"/>
        </w:rPr>
        <w:t>untereinander erreichen</w:t>
      </w:r>
      <w:r w:rsidRPr="00D255CE">
        <w:rPr>
          <w:rFonts w:cs="Arial"/>
          <w:color w:val="000000" w:themeColor="text1"/>
          <w:szCs w:val="20"/>
        </w:rPr>
        <w:t>, austauschen und auch unterstützen</w:t>
      </w:r>
      <w:r w:rsidR="003F5BFF" w:rsidRPr="00D255CE">
        <w:rPr>
          <w:rFonts w:cs="Arial"/>
          <w:color w:val="000000" w:themeColor="text1"/>
          <w:szCs w:val="20"/>
        </w:rPr>
        <w:t xml:space="preserve"> können.</w:t>
      </w:r>
    </w:p>
    <w:p w14:paraId="627361B6" w14:textId="061841A3" w:rsidR="004749CB" w:rsidRPr="00D255CE" w:rsidRDefault="003F5BFF" w:rsidP="00D255CE">
      <w:pPr>
        <w:spacing w:after="240" w:line="240" w:lineRule="exact"/>
        <w:jc w:val="both"/>
        <w:rPr>
          <w:rFonts w:cs="Arial"/>
          <w:color w:val="000000" w:themeColor="text1"/>
          <w:szCs w:val="20"/>
        </w:rPr>
      </w:pPr>
      <w:r w:rsidRPr="00D255CE">
        <w:rPr>
          <w:rFonts w:cs="Arial"/>
          <w:color w:val="000000" w:themeColor="text1"/>
          <w:szCs w:val="20"/>
        </w:rPr>
        <w:t>Um</w:t>
      </w:r>
      <w:r w:rsidR="004749CB" w:rsidRPr="00D255CE">
        <w:rPr>
          <w:rFonts w:cs="Arial"/>
          <w:color w:val="000000" w:themeColor="text1"/>
          <w:szCs w:val="20"/>
        </w:rPr>
        <w:t xml:space="preserve"> Ihre </w:t>
      </w:r>
      <w:r w:rsidR="00A20871" w:rsidRPr="00D255CE">
        <w:rPr>
          <w:rFonts w:cs="Arial"/>
          <w:color w:val="000000" w:themeColor="text1"/>
          <w:szCs w:val="20"/>
        </w:rPr>
        <w:t xml:space="preserve">Kontaktdaten, z. B. Adresse, </w:t>
      </w:r>
      <w:r w:rsidR="004749CB" w:rsidRPr="00D255CE">
        <w:rPr>
          <w:rFonts w:cs="Arial"/>
          <w:color w:val="000000" w:themeColor="text1"/>
          <w:szCs w:val="20"/>
        </w:rPr>
        <w:t>Telefonn</w:t>
      </w:r>
      <w:r w:rsidR="00A20871" w:rsidRPr="00D255CE">
        <w:rPr>
          <w:rFonts w:cs="Arial"/>
          <w:color w:val="000000" w:themeColor="text1"/>
          <w:szCs w:val="20"/>
        </w:rPr>
        <w:t xml:space="preserve">ummer oder Ihre </w:t>
      </w:r>
      <w:r w:rsidR="004749CB" w:rsidRPr="00D255CE">
        <w:rPr>
          <w:rFonts w:cs="Arial"/>
          <w:color w:val="000000" w:themeColor="text1"/>
          <w:szCs w:val="20"/>
        </w:rPr>
        <w:t>Mailadresse an die Eltern der Klasse</w:t>
      </w:r>
      <w:r w:rsidR="0048495C" w:rsidRPr="00D255CE">
        <w:rPr>
          <w:rFonts w:cs="Arial"/>
          <w:color w:val="000000" w:themeColor="text1"/>
          <w:szCs w:val="20"/>
        </w:rPr>
        <w:t>ngemeinschaft Ihres Kindes</w:t>
      </w:r>
      <w:r w:rsidR="004749CB" w:rsidRPr="00D255CE">
        <w:rPr>
          <w:rFonts w:cs="Arial"/>
          <w:color w:val="000000" w:themeColor="text1"/>
          <w:szCs w:val="20"/>
        </w:rPr>
        <w:t xml:space="preserve"> weitergegeben </w:t>
      </w:r>
      <w:r w:rsidR="0048495C" w:rsidRPr="00D255CE">
        <w:rPr>
          <w:rFonts w:cs="Arial"/>
          <w:color w:val="000000" w:themeColor="text1"/>
          <w:szCs w:val="20"/>
        </w:rPr>
        <w:t xml:space="preserve">zu </w:t>
      </w:r>
      <w:r w:rsidR="00A20871" w:rsidRPr="00D255CE">
        <w:rPr>
          <w:rFonts w:cs="Arial"/>
          <w:color w:val="000000" w:themeColor="text1"/>
          <w:szCs w:val="20"/>
        </w:rPr>
        <w:t>dürfen</w:t>
      </w:r>
      <w:r w:rsidRPr="00D255CE">
        <w:rPr>
          <w:rFonts w:cs="Arial"/>
          <w:color w:val="000000" w:themeColor="text1"/>
          <w:szCs w:val="20"/>
        </w:rPr>
        <w:t>, bitten wir um Ihr Einverständnis.</w:t>
      </w:r>
    </w:p>
    <w:p w14:paraId="0A3C5492" w14:textId="77777777" w:rsidR="006C1C90" w:rsidRPr="004F4985" w:rsidRDefault="006C1C90" w:rsidP="006C1C90">
      <w:pPr>
        <w:pStyle w:val="berschrift3"/>
        <w:pageBreakBefore/>
        <w:rPr>
          <w:sz w:val="32"/>
          <w:szCs w:val="32"/>
        </w:rPr>
      </w:pPr>
      <w:bookmarkStart w:id="19" w:name="_Toc128723565"/>
      <w:r w:rsidRPr="004F4985">
        <w:rPr>
          <w:sz w:val="32"/>
          <w:szCs w:val="32"/>
        </w:rPr>
        <w:lastRenderedPageBreak/>
        <w:t>Ein wenig Hintergrundwissen …</w:t>
      </w:r>
      <w:bookmarkEnd w:id="19"/>
    </w:p>
    <w:p w14:paraId="47850F99" w14:textId="77777777" w:rsidR="006C1C90" w:rsidRPr="009A3A09" w:rsidRDefault="006C1C90" w:rsidP="006C1C90">
      <w:pPr>
        <w:spacing w:before="240" w:after="120" w:line="240" w:lineRule="auto"/>
        <w:rPr>
          <w:rFonts w:cs="Arial"/>
          <w:b/>
          <w:sz w:val="24"/>
        </w:rPr>
      </w:pPr>
      <w:r>
        <w:rPr>
          <w:rFonts w:cs="Arial"/>
          <w:b/>
          <w:sz w:val="24"/>
        </w:rPr>
        <w:t>… zum</w:t>
      </w:r>
      <w:r w:rsidRPr="009A3A09">
        <w:rPr>
          <w:rFonts w:cs="Arial"/>
          <w:b/>
          <w:sz w:val="24"/>
        </w:rPr>
        <w:t xml:space="preserve"> Datenschutz</w:t>
      </w:r>
    </w:p>
    <w:p w14:paraId="56B44104" w14:textId="77777777" w:rsidR="006C1C90" w:rsidRDefault="006C1C90" w:rsidP="006C1C90">
      <w:pPr>
        <w:spacing w:after="120" w:line="240" w:lineRule="exact"/>
        <w:jc w:val="both"/>
        <w:rPr>
          <w:rFonts w:cs="Arial"/>
          <w:szCs w:val="20"/>
        </w:rPr>
      </w:pPr>
      <w:r>
        <w:rPr>
          <w:rFonts w:cs="Arial"/>
          <w:szCs w:val="20"/>
        </w:rPr>
        <w:t>„Datenschutz“ bedeutet „</w:t>
      </w:r>
      <w:r w:rsidRPr="009A3A09">
        <w:rPr>
          <w:rFonts w:cs="Arial"/>
          <w:szCs w:val="20"/>
        </w:rPr>
        <w:t>Informationelle Selbstbestimmung</w:t>
      </w:r>
      <w:r>
        <w:rPr>
          <w:rFonts w:cs="Arial"/>
          <w:szCs w:val="20"/>
        </w:rPr>
        <w:t xml:space="preserve">“ und ist ein Grundrecht. </w:t>
      </w:r>
      <w:r w:rsidRPr="009A3A09">
        <w:rPr>
          <w:rFonts w:cs="Arial"/>
          <w:szCs w:val="20"/>
        </w:rPr>
        <w:t xml:space="preserve">Daten </w:t>
      </w:r>
      <w:r>
        <w:rPr>
          <w:rFonts w:cs="Arial"/>
          <w:szCs w:val="20"/>
        </w:rPr>
        <w:t xml:space="preserve">werden </w:t>
      </w:r>
      <w:r w:rsidRPr="009A3A09">
        <w:rPr>
          <w:rFonts w:cs="Arial"/>
          <w:szCs w:val="20"/>
        </w:rPr>
        <w:t xml:space="preserve">in </w:t>
      </w:r>
      <w:r>
        <w:rPr>
          <w:rFonts w:cs="Arial"/>
          <w:szCs w:val="20"/>
        </w:rPr>
        <w:t xml:space="preserve">vielen </w:t>
      </w:r>
      <w:r w:rsidRPr="009A3A09">
        <w:rPr>
          <w:rFonts w:cs="Arial"/>
          <w:szCs w:val="20"/>
        </w:rPr>
        <w:t xml:space="preserve">Bereichen </w:t>
      </w:r>
      <w:r>
        <w:rPr>
          <w:rFonts w:cs="Arial"/>
          <w:szCs w:val="20"/>
        </w:rPr>
        <w:t>des</w:t>
      </w:r>
      <w:r w:rsidRPr="009A3A09">
        <w:rPr>
          <w:rFonts w:cs="Arial"/>
          <w:szCs w:val="20"/>
        </w:rPr>
        <w:t xml:space="preserve"> Schullebens </w:t>
      </w:r>
      <w:r>
        <w:rPr>
          <w:rFonts w:cs="Arial"/>
          <w:szCs w:val="20"/>
        </w:rPr>
        <w:t xml:space="preserve">verarbeitet: </w:t>
      </w:r>
      <w:r w:rsidRPr="009A3A09">
        <w:rPr>
          <w:rFonts w:cs="Arial"/>
          <w:szCs w:val="20"/>
        </w:rPr>
        <w:t>im Unterri</w:t>
      </w:r>
      <w:r>
        <w:rPr>
          <w:rFonts w:cs="Arial"/>
          <w:szCs w:val="20"/>
        </w:rPr>
        <w:t>cht wie in der Schulverwaltung.</w:t>
      </w:r>
    </w:p>
    <w:p w14:paraId="5C2F0786" w14:textId="22E22903" w:rsidR="006C1C90" w:rsidRPr="009A3A09" w:rsidRDefault="006C1C90" w:rsidP="006C1C90">
      <w:pPr>
        <w:spacing w:after="120" w:line="240" w:lineRule="exact"/>
        <w:jc w:val="both"/>
        <w:rPr>
          <w:rFonts w:cs="Arial"/>
          <w:szCs w:val="20"/>
        </w:rPr>
      </w:pPr>
      <w:r w:rsidRPr="009A3A09">
        <w:rPr>
          <w:rFonts w:cs="Arial"/>
          <w:szCs w:val="20"/>
        </w:rPr>
        <w:t xml:space="preserve">Einerseits hat Schule die Aufgabe, Kinder und Jugendliche für einen selbstbestimmten, </w:t>
      </w:r>
      <w:r w:rsidRPr="00C460A5">
        <w:rPr>
          <w:rFonts w:cs="Arial"/>
          <w:szCs w:val="20"/>
        </w:rPr>
        <w:t xml:space="preserve">verantwortungsvollen Umgang mit Ihren persönlichen Daten zu sensibilisieren, andererseits besteht die </w:t>
      </w:r>
      <w:r w:rsidRPr="009A3A09">
        <w:rPr>
          <w:rFonts w:cs="Arial"/>
          <w:szCs w:val="20"/>
        </w:rPr>
        <w:t>Herausforderung, die Daten von Schüler</w:t>
      </w:r>
      <w:r w:rsidR="00824269">
        <w:rPr>
          <w:rFonts w:cs="Arial"/>
          <w:szCs w:val="20"/>
        </w:rPr>
        <w:t>:</w:t>
      </w:r>
      <w:r>
        <w:rPr>
          <w:rFonts w:cs="Arial"/>
          <w:szCs w:val="20"/>
        </w:rPr>
        <w:t>innen</w:t>
      </w:r>
      <w:r w:rsidRPr="009A3A09">
        <w:rPr>
          <w:rFonts w:cs="Arial"/>
          <w:szCs w:val="20"/>
        </w:rPr>
        <w:t xml:space="preserve"> sowie Lehrkräften in Übereinstimmung mit den rechtlichen Vorgaben der Schulgesetzgebung, d</w:t>
      </w:r>
      <w:r>
        <w:rPr>
          <w:rFonts w:cs="Arial"/>
          <w:szCs w:val="20"/>
        </w:rPr>
        <w:t>em Landesdatenschutzgesetz und der Datenschutz-</w:t>
      </w:r>
      <w:r w:rsidRPr="009A3A09">
        <w:rPr>
          <w:rFonts w:cs="Arial"/>
          <w:szCs w:val="20"/>
        </w:rPr>
        <w:t>Grundverordnung zu verarbeiten.</w:t>
      </w:r>
      <w:r>
        <w:rPr>
          <w:rFonts w:cs="Arial"/>
          <w:szCs w:val="20"/>
        </w:rPr>
        <w:t xml:space="preserve"> Dem Datenschutz und damit dem Schutz der von Datenverarbeitungen durch die Schule betroffenen Personen</w:t>
      </w:r>
      <w:r w:rsidRPr="009A3A09">
        <w:rPr>
          <w:rFonts w:cs="Arial"/>
          <w:szCs w:val="20"/>
        </w:rPr>
        <w:t xml:space="preserve"> </w:t>
      </w:r>
      <w:r>
        <w:rPr>
          <w:rFonts w:cs="Arial"/>
          <w:szCs w:val="20"/>
        </w:rPr>
        <w:t xml:space="preserve">fühlen </w:t>
      </w:r>
      <w:r w:rsidRPr="009A3A09">
        <w:rPr>
          <w:rFonts w:cs="Arial"/>
          <w:szCs w:val="20"/>
        </w:rPr>
        <w:t xml:space="preserve">wir uns auch </w:t>
      </w:r>
      <w:r>
        <w:rPr>
          <w:rFonts w:cs="Arial"/>
          <w:szCs w:val="20"/>
        </w:rPr>
        <w:t xml:space="preserve">an </w:t>
      </w:r>
      <w:r w:rsidRPr="009A3A09">
        <w:rPr>
          <w:rFonts w:cs="Arial"/>
          <w:szCs w:val="20"/>
        </w:rPr>
        <w:t>unserer Schule besonders verpflichtet.</w:t>
      </w:r>
    </w:p>
    <w:p w14:paraId="13408E0D" w14:textId="77777777" w:rsidR="006C1C90" w:rsidRPr="009A3A09" w:rsidRDefault="006C1C90" w:rsidP="006C1C90">
      <w:pPr>
        <w:spacing w:before="240" w:after="120" w:line="240" w:lineRule="auto"/>
        <w:rPr>
          <w:rFonts w:cs="Arial"/>
          <w:b/>
          <w:sz w:val="24"/>
        </w:rPr>
      </w:pPr>
      <w:r>
        <w:rPr>
          <w:rFonts w:cs="Arial"/>
          <w:b/>
          <w:sz w:val="24"/>
        </w:rPr>
        <w:t>… zu Einwilligungen</w:t>
      </w:r>
    </w:p>
    <w:p w14:paraId="2E96518E" w14:textId="77777777" w:rsidR="006C1C90" w:rsidRPr="009A3A09" w:rsidRDefault="006C1C90" w:rsidP="006C1C90">
      <w:pPr>
        <w:spacing w:after="120" w:line="240" w:lineRule="exact"/>
        <w:jc w:val="both"/>
        <w:rPr>
          <w:rFonts w:cs="Arial"/>
          <w:szCs w:val="20"/>
        </w:rPr>
      </w:pPr>
      <w:r w:rsidRPr="009A3A09">
        <w:rPr>
          <w:rFonts w:cs="Arial"/>
          <w:szCs w:val="20"/>
        </w:rPr>
        <w:t>Datenschutz bedeutet, dass Daten von Personen nur dann verarbeitet werden dürfen, wenn es eine Erlaubnis dazu gibt. Man bestimmt in der Regel selbst, welche Daten man von sich preisgeben möchte. Hier spricht man von einer „Einwilligung“.</w:t>
      </w:r>
    </w:p>
    <w:p w14:paraId="57C37D57" w14:textId="33E81189" w:rsidR="006C1C90" w:rsidRPr="009A3A09" w:rsidRDefault="006C1C90" w:rsidP="006C1C90">
      <w:pPr>
        <w:spacing w:after="120" w:line="240" w:lineRule="exact"/>
        <w:jc w:val="both"/>
        <w:rPr>
          <w:rFonts w:cs="Arial"/>
          <w:szCs w:val="20"/>
        </w:rPr>
      </w:pPr>
      <w:r w:rsidRPr="009A3A09">
        <w:rPr>
          <w:rFonts w:cs="Arial"/>
          <w:szCs w:val="20"/>
        </w:rPr>
        <w:t xml:space="preserve">Jedoch gibt es auch Ausnahmen. Auch über Gesetze kann festgelegt werden, dass Personen bestimmte Daten preisgeben müssen. Für die Schule bestimmt </w:t>
      </w:r>
      <w:r w:rsidR="00824269">
        <w:rPr>
          <w:rFonts w:cs="Arial"/>
          <w:szCs w:val="20"/>
        </w:rPr>
        <w:t>in der Regel</w:t>
      </w:r>
      <w:r w:rsidRPr="009A3A09">
        <w:rPr>
          <w:rFonts w:cs="Arial"/>
          <w:szCs w:val="20"/>
        </w:rPr>
        <w:t xml:space="preserve"> das Schulgesetz, dass Daten von Lehrkräften, Schüler</w:t>
      </w:r>
      <w:r w:rsidR="00824269">
        <w:rPr>
          <w:rFonts w:cs="Arial"/>
          <w:szCs w:val="20"/>
        </w:rPr>
        <w:t>:</w:t>
      </w:r>
      <w:r>
        <w:rPr>
          <w:rFonts w:cs="Arial"/>
          <w:szCs w:val="20"/>
        </w:rPr>
        <w:t xml:space="preserve">innen </w:t>
      </w:r>
      <w:r w:rsidRPr="009A3A09">
        <w:rPr>
          <w:rFonts w:cs="Arial"/>
          <w:szCs w:val="20"/>
        </w:rPr>
        <w:t>und deren Eltern ohne Einwilligung verarbeitet werden dürfen</w:t>
      </w:r>
      <w:r>
        <w:rPr>
          <w:rFonts w:cs="Arial"/>
          <w:szCs w:val="20"/>
        </w:rPr>
        <w:t xml:space="preserve">. Dort ist auch festgelegt, </w:t>
      </w:r>
      <w:r w:rsidRPr="009A3A09">
        <w:rPr>
          <w:rFonts w:cs="Arial"/>
          <w:szCs w:val="20"/>
        </w:rPr>
        <w:t xml:space="preserve">um welche Daten es sich handelt. Es liegt auf der Hand, dass </w:t>
      </w:r>
      <w:r>
        <w:rPr>
          <w:rFonts w:cs="Arial"/>
          <w:szCs w:val="20"/>
        </w:rPr>
        <w:t>eine Lehrkraft</w:t>
      </w:r>
      <w:r w:rsidRPr="009A3A09">
        <w:rPr>
          <w:rFonts w:cs="Arial"/>
          <w:szCs w:val="20"/>
        </w:rPr>
        <w:t xml:space="preserve"> nicht um Einwilligung bitte</w:t>
      </w:r>
      <w:r>
        <w:rPr>
          <w:rFonts w:cs="Arial"/>
          <w:szCs w:val="20"/>
        </w:rPr>
        <w:t>n</w:t>
      </w:r>
      <w:r w:rsidRPr="009A3A09">
        <w:rPr>
          <w:rFonts w:cs="Arial"/>
          <w:szCs w:val="20"/>
        </w:rPr>
        <w:t xml:space="preserve"> muss, um zu erfahren, wie </w:t>
      </w:r>
      <w:r>
        <w:rPr>
          <w:rFonts w:cs="Arial"/>
          <w:szCs w:val="20"/>
        </w:rPr>
        <w:t>ihre Schüler</w:t>
      </w:r>
      <w:r w:rsidR="00824269">
        <w:rPr>
          <w:rFonts w:cs="Arial"/>
          <w:szCs w:val="20"/>
        </w:rPr>
        <w:t>:</w:t>
      </w:r>
      <w:r>
        <w:rPr>
          <w:rFonts w:cs="Arial"/>
          <w:szCs w:val="20"/>
        </w:rPr>
        <w:t>innen heißen.</w:t>
      </w:r>
      <w:r w:rsidRPr="009A3A09">
        <w:rPr>
          <w:rFonts w:cs="Arial"/>
          <w:szCs w:val="20"/>
        </w:rPr>
        <w:t xml:space="preserve"> </w:t>
      </w:r>
    </w:p>
    <w:p w14:paraId="01AC5AC3" w14:textId="44986249" w:rsidR="006C1C90" w:rsidRDefault="006C1C90" w:rsidP="006C1C90">
      <w:pPr>
        <w:spacing w:after="120" w:line="240" w:lineRule="exact"/>
        <w:jc w:val="both"/>
        <w:rPr>
          <w:rFonts w:cs="Arial"/>
          <w:szCs w:val="20"/>
        </w:rPr>
      </w:pPr>
      <w:r w:rsidRPr="009A3A09">
        <w:rPr>
          <w:rFonts w:cs="Arial"/>
          <w:szCs w:val="20"/>
        </w:rPr>
        <w:t>Daten wie Foto</w:t>
      </w:r>
      <w:r w:rsidR="00824269">
        <w:rPr>
          <w:rFonts w:cs="Arial"/>
          <w:szCs w:val="20"/>
        </w:rPr>
        <w:t>-</w:t>
      </w:r>
      <w:r w:rsidRPr="009A3A09">
        <w:rPr>
          <w:rFonts w:cs="Arial"/>
          <w:szCs w:val="20"/>
        </w:rPr>
        <w:t xml:space="preserve"> oder Video</w:t>
      </w:r>
      <w:r w:rsidR="00824269">
        <w:rPr>
          <w:rFonts w:cs="Arial"/>
          <w:szCs w:val="20"/>
        </w:rPr>
        <w:t>aufzeichnungen</w:t>
      </w:r>
      <w:r w:rsidRPr="009A3A09">
        <w:rPr>
          <w:rFonts w:cs="Arial"/>
          <w:szCs w:val="20"/>
        </w:rPr>
        <w:t xml:space="preserve"> werden vom Schulgesetz jedoch nicht erfasst. </w:t>
      </w:r>
      <w:r>
        <w:rPr>
          <w:rFonts w:cs="Arial"/>
          <w:szCs w:val="20"/>
        </w:rPr>
        <w:t>Wenn Lernende z. B. im Unterricht ein Erklärvideo erstellen und dazu vor der Kamera stehen, kleine Fotos von Schüler</w:t>
      </w:r>
      <w:r w:rsidR="00824269">
        <w:rPr>
          <w:rFonts w:cs="Arial"/>
          <w:szCs w:val="20"/>
        </w:rPr>
        <w:t>:</w:t>
      </w:r>
      <w:r>
        <w:rPr>
          <w:rFonts w:cs="Arial"/>
          <w:szCs w:val="20"/>
        </w:rPr>
        <w:t xml:space="preserve">innen für digitale Sitzpläne verwendet werden sollen oder </w:t>
      </w:r>
      <w:r w:rsidRPr="009A3A09">
        <w:rPr>
          <w:rFonts w:cs="Arial"/>
          <w:szCs w:val="20"/>
        </w:rPr>
        <w:t>das Foto einer Schülerin auf der Schulhome</w:t>
      </w:r>
      <w:r>
        <w:rPr>
          <w:rFonts w:cs="Arial"/>
          <w:szCs w:val="20"/>
        </w:rPr>
        <w:t>page veröffentlicht werden soll, ist die Einwilligung der Betroffenen oder von deren Eltern erforderlich. Liegt diese Einwilligung nicht vor, darf die Schule diese Daten nicht verarbeiten.</w:t>
      </w:r>
    </w:p>
    <w:p w14:paraId="4C228A62" w14:textId="77777777" w:rsidR="006C1C90" w:rsidRPr="009A3A09" w:rsidRDefault="006C1C90" w:rsidP="006C1C90">
      <w:pPr>
        <w:spacing w:before="240" w:after="120" w:line="240" w:lineRule="auto"/>
        <w:rPr>
          <w:rFonts w:cs="Arial"/>
          <w:b/>
          <w:sz w:val="24"/>
        </w:rPr>
      </w:pPr>
      <w:r>
        <w:rPr>
          <w:rFonts w:cs="Arial"/>
          <w:b/>
          <w:sz w:val="24"/>
        </w:rPr>
        <w:t>… zu</w:t>
      </w:r>
      <w:r w:rsidRPr="009A3A09">
        <w:rPr>
          <w:rFonts w:cs="Arial"/>
          <w:b/>
          <w:sz w:val="24"/>
        </w:rPr>
        <w:t xml:space="preserve"> Datenschutz</w:t>
      </w:r>
      <w:r>
        <w:rPr>
          <w:rFonts w:cs="Arial"/>
          <w:b/>
          <w:sz w:val="24"/>
        </w:rPr>
        <w:t>erklärungen</w:t>
      </w:r>
    </w:p>
    <w:p w14:paraId="6423BD80" w14:textId="2AF9ECF7" w:rsidR="006C1C90" w:rsidRDefault="006C1C90" w:rsidP="006C1C90">
      <w:pPr>
        <w:spacing w:after="120" w:line="240" w:lineRule="exact"/>
        <w:jc w:val="both"/>
        <w:rPr>
          <w:rFonts w:cs="Arial"/>
          <w:szCs w:val="20"/>
        </w:rPr>
      </w:pPr>
      <w:r>
        <w:rPr>
          <w:rFonts w:cs="Arial"/>
          <w:szCs w:val="20"/>
        </w:rPr>
        <w:t xml:space="preserve">Einwilligungen sind nur dann wirksam, wenn sie u. a. freiwillig erteilt werden, erteilte Einwilligungen widerrufbar sind und die Betroffenen über die vorgesehenen Datenverarbeitungen informiert sind. Die Informiertheit wird in der Regel über die Bereitstellung sogenannter „Datenschutzerklärungen“ hergestellt. Auch unsere Schule </w:t>
      </w:r>
      <w:r w:rsidRPr="00CA51CF">
        <w:rPr>
          <w:rFonts w:cs="Arial"/>
          <w:szCs w:val="20"/>
        </w:rPr>
        <w:t xml:space="preserve">steht </w:t>
      </w:r>
      <w:r>
        <w:rPr>
          <w:rFonts w:cs="Arial"/>
          <w:szCs w:val="20"/>
        </w:rPr>
        <w:t xml:space="preserve">eine Datenschutzerklärung bereit. Diese informiert ausführlich </w:t>
      </w:r>
      <w:r w:rsidRPr="00CA51CF">
        <w:rPr>
          <w:rFonts w:cs="Arial"/>
          <w:szCs w:val="20"/>
        </w:rPr>
        <w:t xml:space="preserve">und gemäß den gesetzlichen Vorgaben darüber, auf welcher rechtlichen Grundlage die Schule Daten </w:t>
      </w:r>
      <w:r>
        <w:rPr>
          <w:rFonts w:cs="Arial"/>
          <w:szCs w:val="20"/>
        </w:rPr>
        <w:t>verarbeitet, wer Zugriff auf die Daten hat, an wen Daten ggf. weitergegeben werden oder wann die Schule Daten wieder löscht. Auch über Ihre Rechte klärt die Datenschutzerklärung auf.</w:t>
      </w:r>
      <w:r w:rsidR="00D431DB">
        <w:rPr>
          <w:rFonts w:cs="Arial"/>
          <w:szCs w:val="20"/>
        </w:rPr>
        <w:t xml:space="preserve"> Die Datenschutzerklärung </w:t>
      </w:r>
      <w:r w:rsidR="00D431DB" w:rsidRPr="00CA51CF">
        <w:rPr>
          <w:rFonts w:cs="Arial"/>
          <w:szCs w:val="20"/>
        </w:rPr>
        <w:t xml:space="preserve">findet sich auf der </w:t>
      </w:r>
      <w:r w:rsidR="00D431DB">
        <w:rPr>
          <w:rFonts w:cs="Arial"/>
          <w:szCs w:val="20"/>
        </w:rPr>
        <w:t>Schulh</w:t>
      </w:r>
      <w:r w:rsidR="00D431DB" w:rsidRPr="00CA51CF">
        <w:rPr>
          <w:rFonts w:cs="Arial"/>
          <w:szCs w:val="20"/>
        </w:rPr>
        <w:t xml:space="preserve">omepage. Gerne können sich Interessierte und Betroffene auch ein </w:t>
      </w:r>
      <w:r w:rsidR="00D431DB">
        <w:rPr>
          <w:rFonts w:cs="Arial"/>
          <w:szCs w:val="20"/>
        </w:rPr>
        <w:t>ausgedrucktes Exemplar im Schulsekretariat abholen.</w:t>
      </w:r>
    </w:p>
    <w:p w14:paraId="4A29B78F" w14:textId="77777777" w:rsidR="006C1C90" w:rsidRPr="00384C88" w:rsidRDefault="006C1C90" w:rsidP="006C1C90">
      <w:pPr>
        <w:spacing w:before="240" w:after="120" w:line="240" w:lineRule="auto"/>
        <w:rPr>
          <w:rFonts w:cs="Arial"/>
          <w:b/>
          <w:sz w:val="24"/>
        </w:rPr>
      </w:pPr>
      <w:r w:rsidRPr="00384C88">
        <w:rPr>
          <w:rFonts w:cs="Arial"/>
          <w:b/>
          <w:sz w:val="24"/>
        </w:rPr>
        <w:t xml:space="preserve">… </w:t>
      </w:r>
      <w:r>
        <w:rPr>
          <w:rFonts w:cs="Arial"/>
          <w:b/>
          <w:sz w:val="24"/>
        </w:rPr>
        <w:t>zum Einwilligungsprozess</w:t>
      </w:r>
    </w:p>
    <w:p w14:paraId="6B9AAC74" w14:textId="74156F01" w:rsidR="006C1C90" w:rsidRDefault="006C1C90" w:rsidP="00D431DB">
      <w:pPr>
        <w:spacing w:after="120" w:line="240" w:lineRule="exact"/>
        <w:jc w:val="both"/>
        <w:rPr>
          <w:rFonts w:cs="Arial"/>
          <w:szCs w:val="20"/>
        </w:rPr>
      </w:pPr>
      <w:r>
        <w:rPr>
          <w:rFonts w:cs="Arial"/>
          <w:szCs w:val="20"/>
        </w:rPr>
        <w:t xml:space="preserve">Um die </w:t>
      </w:r>
      <w:r w:rsidRPr="00384C88">
        <w:rPr>
          <w:rFonts w:cs="Arial"/>
          <w:szCs w:val="20"/>
        </w:rPr>
        <w:t>Einwilligung</w:t>
      </w:r>
      <w:r>
        <w:rPr>
          <w:rFonts w:cs="Arial"/>
          <w:szCs w:val="20"/>
        </w:rPr>
        <w:t xml:space="preserve"> selbst </w:t>
      </w:r>
      <w:r w:rsidRPr="00384C88">
        <w:rPr>
          <w:rFonts w:cs="Arial"/>
          <w:szCs w:val="20"/>
        </w:rPr>
        <w:t xml:space="preserve">möglichst einfach zu halten, </w:t>
      </w:r>
      <w:r>
        <w:rPr>
          <w:rFonts w:cs="Arial"/>
          <w:szCs w:val="20"/>
        </w:rPr>
        <w:t>wurde</w:t>
      </w:r>
      <w:r w:rsidRPr="00384C88">
        <w:rPr>
          <w:rFonts w:cs="Arial"/>
          <w:szCs w:val="20"/>
        </w:rPr>
        <w:t xml:space="preserve"> </w:t>
      </w:r>
      <w:r>
        <w:rPr>
          <w:rFonts w:cs="Arial"/>
          <w:szCs w:val="20"/>
        </w:rPr>
        <w:t>e</w:t>
      </w:r>
      <w:r w:rsidRPr="00384C88">
        <w:rPr>
          <w:rFonts w:cs="Arial"/>
          <w:szCs w:val="20"/>
        </w:rPr>
        <w:t>in kompaktes Dokument gestalt</w:t>
      </w:r>
      <w:r>
        <w:rPr>
          <w:rFonts w:cs="Arial"/>
          <w:szCs w:val="20"/>
        </w:rPr>
        <w:t xml:space="preserve">et. </w:t>
      </w:r>
      <w:r w:rsidRPr="00384C88">
        <w:rPr>
          <w:rFonts w:cs="Arial"/>
          <w:szCs w:val="20"/>
        </w:rPr>
        <w:t xml:space="preserve">Auf diesem Dokument </w:t>
      </w:r>
      <w:r>
        <w:rPr>
          <w:rFonts w:cs="Arial"/>
          <w:szCs w:val="20"/>
        </w:rPr>
        <w:t>erteilen</w:t>
      </w:r>
      <w:r w:rsidRPr="00384C88">
        <w:rPr>
          <w:rFonts w:cs="Arial"/>
          <w:szCs w:val="20"/>
        </w:rPr>
        <w:t xml:space="preserve"> Sie</w:t>
      </w:r>
      <w:r w:rsidR="00D431DB">
        <w:rPr>
          <w:rFonts w:cs="Arial"/>
          <w:szCs w:val="20"/>
        </w:rPr>
        <w:t xml:space="preserve"> durch Ihre Unterschrift</w:t>
      </w:r>
      <w:r w:rsidRPr="00384C88">
        <w:rPr>
          <w:rFonts w:cs="Arial"/>
          <w:szCs w:val="20"/>
        </w:rPr>
        <w:t xml:space="preserve"> I</w:t>
      </w:r>
      <w:r>
        <w:rPr>
          <w:rFonts w:cs="Arial"/>
          <w:szCs w:val="20"/>
        </w:rPr>
        <w:t>hre Einwilligung in die freiwilligen Datenverarbeitungen</w:t>
      </w:r>
      <w:r w:rsidR="00D431DB">
        <w:rPr>
          <w:rFonts w:cs="Arial"/>
          <w:szCs w:val="20"/>
        </w:rPr>
        <w:t>.</w:t>
      </w:r>
    </w:p>
    <w:sectPr w:rsidR="006C1C90" w:rsidSect="00306FC4">
      <w:type w:val="continuous"/>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E273A4" w14:textId="77777777" w:rsidR="00114FF8" w:rsidRDefault="00114FF8" w:rsidP="00A84684">
      <w:pPr>
        <w:spacing w:line="240" w:lineRule="auto"/>
      </w:pPr>
      <w:r>
        <w:separator/>
      </w:r>
    </w:p>
  </w:endnote>
  <w:endnote w:type="continuationSeparator" w:id="0">
    <w:p w14:paraId="2B5CEA1C" w14:textId="77777777" w:rsidR="00114FF8" w:rsidRDefault="00114FF8" w:rsidP="00A846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C18FD" w14:textId="20B76BDF" w:rsidR="00380176" w:rsidRPr="00B61DFE" w:rsidRDefault="00380176" w:rsidP="00464597">
    <w:pPr>
      <w:spacing w:line="240" w:lineRule="auto"/>
      <w:jc w:val="right"/>
      <w:rPr>
        <w:sz w:val="12"/>
        <w:szCs w:val="12"/>
      </w:rPr>
    </w:pPr>
    <w:r w:rsidRPr="00B61DFE">
      <w:rPr>
        <w:sz w:val="12"/>
        <w:szCs w:val="12"/>
      </w:rPr>
      <w:fldChar w:fldCharType="begin"/>
    </w:r>
    <w:r w:rsidRPr="00B61DFE">
      <w:rPr>
        <w:sz w:val="12"/>
        <w:szCs w:val="12"/>
      </w:rPr>
      <w:instrText xml:space="preserve"> FILENAME   \* MERGEFORMAT </w:instrText>
    </w:r>
    <w:r w:rsidRPr="00B61DFE">
      <w:rPr>
        <w:sz w:val="12"/>
        <w:szCs w:val="12"/>
      </w:rPr>
      <w:fldChar w:fldCharType="separate"/>
    </w:r>
    <w:r w:rsidR="00401067">
      <w:rPr>
        <w:noProof/>
        <w:sz w:val="12"/>
        <w:szCs w:val="12"/>
      </w:rPr>
      <w:t>03.00 - Hintergründe zum Nutzen der einwilligungspflichtigen Datenverarbeitungen.docx</w:t>
    </w:r>
    <w:r w:rsidRPr="00B61DFE">
      <w:rPr>
        <w:sz w:val="12"/>
        <w:szCs w:val="12"/>
      </w:rPr>
      <w:fldChar w:fldCharType="end"/>
    </w:r>
    <w:r w:rsidRPr="00B61DFE">
      <w:rPr>
        <w:sz w:val="12"/>
        <w:szCs w:val="12"/>
      </w:rPr>
      <w:br/>
    </w:r>
    <w:r w:rsidRPr="00B61DFE">
      <w:rPr>
        <w:noProof/>
        <w:sz w:val="12"/>
        <w:szCs w:val="12"/>
      </w:rPr>
      <mc:AlternateContent>
        <mc:Choice Requires="wps">
          <w:drawing>
            <wp:anchor distT="0" distB="0" distL="114300" distR="114300" simplePos="0" relativeHeight="251661311" behindDoc="0" locked="0" layoutInCell="1" allowOverlap="1" wp14:anchorId="391C1901" wp14:editId="391C1902">
              <wp:simplePos x="0" y="0"/>
              <wp:positionH relativeFrom="column">
                <wp:posOffset>6207760</wp:posOffset>
              </wp:positionH>
              <wp:positionV relativeFrom="paragraph">
                <wp:posOffset>-10071100</wp:posOffset>
              </wp:positionV>
              <wp:extent cx="0" cy="306070"/>
              <wp:effectExtent l="0" t="0" r="19050" b="17780"/>
              <wp:wrapNone/>
              <wp:docPr id="6" name="Gerade Verbindung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06070"/>
                      </a:xfrm>
                      <a:prstGeom prst="line">
                        <a:avLst/>
                      </a:prstGeom>
                      <a:noFill/>
                      <a:ln w="9525">
                        <a:solidFill>
                          <a:srgbClr val="9C0A7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9D2382D" id="Gerade Verbindung 6" o:spid="_x0000_s1026" style="position:absolute;flip:y;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8.8pt,-793pt" to="488.8pt,-7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7h+JwIAAD4EAAAOAAAAZHJzL2Uyb0RvYy54bWysU02P2yAQvVfqf0DcE9vZxJtYcVYrO9nL&#10;to20270TwDEqBgQkTlT1v3cgH822l6rqBQaYebyZeTN/OHQS7bl1QqsSZ8MUI66oZkJtS/z1dTWY&#10;YuQ8UYxIrXiJj9zhh8XHD/PeFHykWy0ZtwhAlCt6U+LWe1MkiaMt74gbasMVPDbadsTD0W4TZkkP&#10;6J1MRmmaJ722zFhNuXNwW58e8SLiNw2n/kvTOO6RLDFw83G1cd2ENVnMSbG1xLSCnmmQf2DREaHg&#10;0ytUTTxBOyv+gOoEtdrpxg+p7hLdNILymANkk6W/ZfPSEsNjLlAcZ65lcv8Pln7ery0SrMQ5Rop0&#10;0KInbgnj6I3bjVBsp7YoD2XqjSvAu1JrGxKlB/VinjX95pDSVUvUlke6r0cDGFmISN6FhIMz8Nmm&#10;/6QZ+JCd17Fmh8Z2qJHCvIXAAA51QYfYpOO1SfzgET1dUri9S/P0PvYvIUVACHHGOv/EdYeCUWIp&#10;VCgfKcj+2fnA6JdLuFZ6JaSMEpAK9SWeTUaTGOC0FCw8Bjdnt5tKWrQnIKJZlT7e1zE9eLl1s3qn&#10;WARrOWHLs+2JkCcbPpcq4EEmQOdsnVTyfZbOltPldDwYj/LlYJzW9eBxVY0H+Sq7n9R3dVXV2Y9A&#10;LRsXrWCMq8Duoths/HeKOM/OSWtXzV7LkLxHj/UCspc9ko5NDX08KWKj2XFtL80GkUbn80CFKbg9&#10;g3079oufAAAA//8DAFBLAwQUAAYACAAAACEAUmAm1OEAAAAPAQAADwAAAGRycy9kb3ducmV2Lnht&#10;bEyPy07DMBBF90j8gzVI7FqnAZIQ4lQ8ioRAQupjw86NhyQiHkexm4a/Z4AFLOfO0X0Uy8l2YsTB&#10;t44ULOYRCKTKmZZqBbvt4ywD4YMmoztHqOATPSzL05NC58YdaY3jJtSCTcjnWkETQp9L6asGrfZz&#10;1yPx790NVgc+h1qaQR/Z3HYyjqJEWt0SJzS6x/sGq4/NwSpIH1ajfzGvK/cUP8f4Vq0vcbpT6vxs&#10;ur0BEXAKfzB81+fqUHKnvTuQ8aJTcJ2mCaMKZourLOFZzPxq+x/tIs1AloX8v6P8AgAA//8DAFBL&#10;AQItABQABgAIAAAAIQC2gziS/gAAAOEBAAATAAAAAAAAAAAAAAAAAAAAAABbQ29udGVudF9UeXBl&#10;c10ueG1sUEsBAi0AFAAGAAgAAAAhADj9If/WAAAAlAEAAAsAAAAAAAAAAAAAAAAALwEAAF9yZWxz&#10;Ly5yZWxzUEsBAi0AFAAGAAgAAAAhAGfruH4nAgAAPgQAAA4AAAAAAAAAAAAAAAAALgIAAGRycy9l&#10;Mm9Eb2MueG1sUEsBAi0AFAAGAAgAAAAhAFJgJtThAAAADwEAAA8AAAAAAAAAAAAAAAAAgQQAAGRy&#10;cy9kb3ducmV2LnhtbFBLBQYAAAAABAAEAPMAAACPBQAAAAA=&#10;" strokecolor="#9c0a7d"/>
          </w:pict>
        </mc:Fallback>
      </mc:AlternateContent>
    </w:r>
    <w:sdt>
      <w:sdtPr>
        <w:rPr>
          <w:sz w:val="12"/>
          <w:szCs w:val="12"/>
        </w:rPr>
        <w:alias w:val="Status"/>
        <w:tag w:val=""/>
        <w:id w:val="-2004037849"/>
        <w:dataBinding w:prefixMappings="xmlns:ns0='http://purl.org/dc/elements/1.1/' xmlns:ns1='http://schemas.openxmlformats.org/package/2006/metadata/core-properties' " w:xpath="/ns1:coreProperties[1]/ns1:contentStatus[1]" w:storeItemID="{6C3C8BC8-F283-45AE-878A-BAB7291924A1}"/>
        <w:text/>
      </w:sdtPr>
      <w:sdtEndPr/>
      <w:sdtContent>
        <w:r w:rsidR="00FD52D1">
          <w:rPr>
            <w:sz w:val="12"/>
            <w:szCs w:val="12"/>
          </w:rPr>
          <w:t>Stand 06.03.2023</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E60C06" w14:textId="77777777" w:rsidR="00114FF8" w:rsidRDefault="00114FF8" w:rsidP="00A84684">
      <w:pPr>
        <w:spacing w:line="240" w:lineRule="auto"/>
      </w:pPr>
      <w:r>
        <w:separator/>
      </w:r>
    </w:p>
  </w:footnote>
  <w:footnote w:type="continuationSeparator" w:id="0">
    <w:p w14:paraId="5DEEB833" w14:textId="77777777" w:rsidR="00114FF8" w:rsidRDefault="00114FF8" w:rsidP="00A84684">
      <w:pPr>
        <w:spacing w:line="240" w:lineRule="auto"/>
      </w:pPr>
      <w:r>
        <w:continuationSeparator/>
      </w:r>
    </w:p>
  </w:footnote>
  <w:footnote w:id="1">
    <w:p w14:paraId="1A19F327" w14:textId="77777777" w:rsidR="00380176" w:rsidRPr="008B54EB" w:rsidRDefault="00380176" w:rsidP="00134B7D">
      <w:pPr>
        <w:pStyle w:val="Funotentext"/>
        <w:rPr>
          <w:rFonts w:ascii="Arial" w:hAnsi="Arial" w:cs="Arial"/>
          <w:sz w:val="16"/>
          <w:szCs w:val="16"/>
        </w:rPr>
      </w:pPr>
      <w:r w:rsidRPr="008B54EB">
        <w:rPr>
          <w:rStyle w:val="Funotenzeichen"/>
          <w:rFonts w:ascii="Arial" w:hAnsi="Arial" w:cs="Arial"/>
          <w:sz w:val="16"/>
          <w:szCs w:val="16"/>
        </w:rPr>
        <w:footnoteRef/>
      </w:r>
      <w:r w:rsidRPr="008B54EB">
        <w:rPr>
          <w:rFonts w:ascii="Arial" w:hAnsi="Arial" w:cs="Arial"/>
          <w:sz w:val="16"/>
          <w:szCs w:val="16"/>
        </w:rPr>
        <w:t xml:space="preserve"> Kerncurriculum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C18FB" w14:textId="109826FF" w:rsidR="00380176" w:rsidRDefault="00380176" w:rsidP="00D83855">
    <w:pPr>
      <w:framePr w:wrap="around" w:vAnchor="text" w:hAnchor="page" w:x="11311" w:y="-385"/>
      <w:rPr>
        <w:rStyle w:val="Seitenzahl"/>
      </w:rPr>
    </w:pPr>
    <w:r>
      <w:rPr>
        <w:rStyle w:val="Seitenzahl"/>
      </w:rPr>
      <w:fldChar w:fldCharType="begin"/>
    </w:r>
    <w:r>
      <w:rPr>
        <w:rStyle w:val="Seitenzahl"/>
      </w:rPr>
      <w:instrText xml:space="preserve">PAGE  </w:instrText>
    </w:r>
    <w:r>
      <w:rPr>
        <w:rStyle w:val="Seitenzahl"/>
      </w:rPr>
      <w:fldChar w:fldCharType="separate"/>
    </w:r>
    <w:r w:rsidR="00251AFF">
      <w:rPr>
        <w:rStyle w:val="Seitenzahl"/>
        <w:noProof/>
      </w:rPr>
      <w:t>8</w:t>
    </w:r>
    <w:r>
      <w:rPr>
        <w:rStyle w:val="Seitenzahl"/>
      </w:rPr>
      <w:fldChar w:fldCharType="end"/>
    </w:r>
  </w:p>
  <w:p w14:paraId="391C18FC" w14:textId="60B67216" w:rsidR="00380176" w:rsidRPr="00622447" w:rsidRDefault="00380176" w:rsidP="00622447">
    <w:pPr>
      <w:rPr>
        <w:sz w:val="16"/>
        <w:szCs w:val="16"/>
      </w:rPr>
    </w:pPr>
    <w:r>
      <w:rPr>
        <w:noProof/>
      </w:rPr>
      <mc:AlternateContent>
        <mc:Choice Requires="wps">
          <w:drawing>
            <wp:anchor distT="0" distB="0" distL="114300" distR="114300" simplePos="0" relativeHeight="251669504" behindDoc="0" locked="0" layoutInCell="1" allowOverlap="1" wp14:anchorId="391C18FF" wp14:editId="391C1900">
              <wp:simplePos x="0" y="0"/>
              <wp:positionH relativeFrom="column">
                <wp:posOffset>-959485</wp:posOffset>
              </wp:positionH>
              <wp:positionV relativeFrom="paragraph">
                <wp:posOffset>-446126</wp:posOffset>
              </wp:positionV>
              <wp:extent cx="7916855" cy="108000"/>
              <wp:effectExtent l="0" t="0" r="8255" b="6350"/>
              <wp:wrapNone/>
              <wp:docPr id="9" name="Rechteck 9"/>
              <wp:cNvGraphicFramePr/>
              <a:graphic xmlns:a="http://schemas.openxmlformats.org/drawingml/2006/main">
                <a:graphicData uri="http://schemas.microsoft.com/office/word/2010/wordprocessingShape">
                  <wps:wsp>
                    <wps:cNvSpPr/>
                    <wps:spPr>
                      <a:xfrm>
                        <a:off x="0" y="0"/>
                        <a:ext cx="7916855" cy="108000"/>
                      </a:xfrm>
                      <a:prstGeom prst="rect">
                        <a:avLst/>
                      </a:prstGeom>
                      <a:solidFill>
                        <a:srgbClr val="9C0A7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285FB65" id="Rechteck 9" o:spid="_x0000_s1026" style="position:absolute;margin-left:-75.55pt;margin-top:-35.15pt;width:623.35pt;height: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zXjlQIAAIQFAAAOAAAAZHJzL2Uyb0RvYy54bWysVN1P2zAQf5+0/8Hy+0hSUaAVKaqKmCYh&#10;QJSJZ9exm2iOzzu7X/vrd3bSwADtYdqL4/P97uuXu7u82reGbRX6BmzJi5OcM2UlVI1dl/z7082X&#10;C858ELYSBqwq+UF5fjX7/Oly56ZqBDWYSiEjJ9ZPd67kdQhummVe1qoV/gScsqTUgK0IJOI6q1Ds&#10;yHtrslGen2U7wMohSOU9vV53Sj5L/rVWMtxr7VVgpuSUW0gnpnMVz2x2KaZrFK5uZJ+G+IcsWtFY&#10;Cjq4uhZBsA0271y1jUTwoMOJhDYDrRupUg1UTZG/qWZZC6dSLUSOdwNN/v+5lXfbB2RNVfIJZ1a0&#10;9IselayDkj/YJLKzc35KoKV7wF7ydI2l7jW28UtFsH1i9DAwqvaBSXo8nxRnF+MxZ5J0RX6R54ny&#10;7MXaoQ9fFbQsXkqO9McSkWJ76wNFJOgREoN5ME110xiTBFyvFgbZVtDfnSzy+fl1TJlM/oAZG8EW&#10;olmnji9ZrKyrJd3CwaiIM/ZRaWKEsh+lTFIvqiGOkFLZUHSqWlSqCz+m0o61DRYpl+QwetYUf/Dd&#10;O4h9/t53l2WPj6YqtfJgnP8tsc54sEiRwYbBuG0s4EcODFXVR+7wR5I6aiJLK6gO1C8I3SB5J28a&#10;+m+3wocHgTQ5NGO0DcI9HdrAruTQ3zirAX999B7x1NCk5WxHk1hy/3MjUHFmvllq9UlxehpHNwmn&#10;4/MRCfhas3qtsZt2AdQOBe0dJ9M14oM5XjVC+0xLYx6jkkpYSbFLLgMehUXoNgStHanm8wSjcXUi&#10;3Nqlk9F5ZDX25dP+WaDrmzdQ29/BcWrF9E0Pd9hoaWG+CaCb1OAvvPZ806inxunXUtwlr+WEelme&#10;s98AAAD//wMAUEsDBBQABgAIAAAAIQAJUIGx5AAAAA0BAAAPAAAAZHJzL2Rvd25yZXYueG1sTI/L&#10;TsMwEEX3SPyDNUhsUGuHKKWEOBVCQqIbKgIVWzce4kA8TmO3CXw97gp28zi6c6ZYTbZjRxx860hC&#10;MhfAkGqnW2okvL0+zpbAfFCkVecIJXyjh1V5flaoXLuRXvBYhYbFEPK5kmBC6HPOfW3QKj93PVLc&#10;fbjBqhDboeF6UGMMtx2/FmLBrWopXjCqxweD9Vd1sBKW1c/zuL1q9vv3zVM6me16/WkzKS8vpvs7&#10;YAGn8AfDST+qQxmddu5A2rNOwizJkiSysboRKbATIm6zBbBdHGVpCrws+P8vyl8AAAD//wMAUEsB&#10;Ai0AFAAGAAgAAAAhALaDOJL+AAAA4QEAABMAAAAAAAAAAAAAAAAAAAAAAFtDb250ZW50X1R5cGVz&#10;XS54bWxQSwECLQAUAAYACAAAACEAOP0h/9YAAACUAQAACwAAAAAAAAAAAAAAAAAvAQAAX3JlbHMv&#10;LnJlbHNQSwECLQAUAAYACAAAACEAfcs145UCAACEBQAADgAAAAAAAAAAAAAAAAAuAgAAZHJzL2Uy&#10;b0RvYy54bWxQSwECLQAUAAYACAAAACEACVCBseQAAAANAQAADwAAAAAAAAAAAAAAAADvBAAAZHJz&#10;L2Rvd25yZXYueG1sUEsFBgAAAAAEAAQA8wAAAAAGAAAAAA==&#10;" fillcolor="#9c0a7d" stroked="f" strokeweight="2pt"/>
          </w:pict>
        </mc:Fallback>
      </mc:AlternateContent>
    </w:r>
  </w:p>
  <w:p w14:paraId="6093F4DA" w14:textId="77777777" w:rsidR="00380176" w:rsidRDefault="0038017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5E06C" w14:textId="6956F059" w:rsidR="00306FC4" w:rsidRDefault="00380176">
    <w:pPr>
      <w:pStyle w:val="Kopfzeile"/>
    </w:pPr>
    <w:r>
      <w:rPr>
        <w:noProof/>
      </w:rPr>
      <w:drawing>
        <wp:anchor distT="0" distB="0" distL="114300" distR="114300" simplePos="0" relativeHeight="251670528" behindDoc="1" locked="0" layoutInCell="1" allowOverlap="1" wp14:anchorId="391C1903" wp14:editId="391C1904">
          <wp:simplePos x="0" y="0"/>
          <wp:positionH relativeFrom="column">
            <wp:posOffset>-913682</wp:posOffset>
          </wp:positionH>
          <wp:positionV relativeFrom="paragraph">
            <wp:posOffset>-450215</wp:posOffset>
          </wp:positionV>
          <wp:extent cx="7559610" cy="10693190"/>
          <wp:effectExtent l="0" t="0" r="3810" b="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2_deckblat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610" cy="1069319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7456" behindDoc="0" locked="0" layoutInCell="1" allowOverlap="1" wp14:anchorId="391C1905" wp14:editId="506ED721">
              <wp:simplePos x="0" y="0"/>
              <wp:positionH relativeFrom="column">
                <wp:posOffset>-1111885</wp:posOffset>
              </wp:positionH>
              <wp:positionV relativeFrom="paragraph">
                <wp:posOffset>-447040</wp:posOffset>
              </wp:positionV>
              <wp:extent cx="7916855" cy="108000"/>
              <wp:effectExtent l="0" t="0" r="8255" b="6350"/>
              <wp:wrapNone/>
              <wp:docPr id="8" name="Rechteck 8"/>
              <wp:cNvGraphicFramePr/>
              <a:graphic xmlns:a="http://schemas.openxmlformats.org/drawingml/2006/main">
                <a:graphicData uri="http://schemas.microsoft.com/office/word/2010/wordprocessingShape">
                  <wps:wsp>
                    <wps:cNvSpPr/>
                    <wps:spPr>
                      <a:xfrm>
                        <a:off x="0" y="0"/>
                        <a:ext cx="7916855" cy="108000"/>
                      </a:xfrm>
                      <a:prstGeom prst="rect">
                        <a:avLst/>
                      </a:prstGeom>
                      <a:solidFill>
                        <a:srgbClr val="9C0A7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07C4187" id="Rechteck 8" o:spid="_x0000_s1026" style="position:absolute;margin-left:-87.55pt;margin-top:-35.2pt;width:623.35pt;height: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vArlQIAAIQFAAAOAAAAZHJzL2Uyb0RvYy54bWysVE1v2zAMvQ/YfxB0X20HTZsEdYogRYcB&#10;RVu0HXpWZCk2JosapXzt14+SHbdrix2GXWxRJB/JJ5IXl/vWsK1C34AteXGSc6ashKqx65J/f7r+&#10;MuHMB2ErYcCqkh+U55fzz58udm6mRlCDqRQyArF+tnMlr0Nwsyzzslat8CfglCWlBmxFIBHXWYVi&#10;R+ityUZ5fpbtACuHIJX3dHvVKfk84WutZLjT2qvATMkpt5C+mL6r+M3mF2K2RuHqRvZpiH/IohWN&#10;paAD1JUIgm2weQfVNhLBgw4nEtoMtG6kSjVQNUX+pprHWjiVaiFyvBto8v8PVt5u75E1Vcnpoaxo&#10;6YkelKyDkj/YJLKzc35GRo/uHnvJ0zGWutfYxj8VwfaJ0cPAqNoHJunyfFqcTcZjziTpinyS54ny&#10;7MXboQ9fFbQsHkqO9GKJSLG98YEikunRJAbzYJrqujEmCbheLQ2yraDXnS7zxflVTJlc/jAzNhpb&#10;iG6dOt5ksbKulnQKB6OinbEPShMjlP0oZZJ6UQ1xhJTKhqJT1aJSXfgxlXasbfBIuSTAiKwp/oDd&#10;A8Q+f4/dZdnbR1eVWnlwzv+WWOc8eKTIYMPg3DYW8CMAQ1X1kTv7I0kdNZGlFVQH6heEbpC8k9cN&#10;vduN8OFeIE0OzRhtg3BHH21gV3LoT5zVgL8+uo/21NCk5WxHk1hy/3MjUHFmvllq9WlxehpHNwmn&#10;4/MRCfhas3qtsZt2CdQOBe0dJ9Mx2gdzPGqE9pmWxiJGJZWwkmKXXAY8CsvQbQhaO1ItFsmMxtWJ&#10;cGMfnYzgkdXYl0/7Z4Gub95AbX8Lx6kVszc93NlGTwuLTQDdpAZ/4bXnm0Y9NU6/luIueS0nq5fl&#10;Of8NAAD//wMAUEsDBBQABgAIAAAAIQCZ+7s45QAAAA0BAAAPAAAAZHJzL2Rvd25yZXYueG1sTI/L&#10;TsMwEEX3SPyDNUhsUOuENk0V4lQICYluqAitunXjIQ7Edhq7TeDrma5gN4+jO2fy1WhadsbeN84K&#10;iKcRMLSVU42tBWzfnydLYD5Iq2TrLAr4Rg+r4voql5lyg33DcxlqRiHWZ1KADqHLOPeVRiP91HVo&#10;affheiMDtX3NVS8HCjctv4+iBTeysXRByw6fNFZf5ckIWJY/r8Purj4e95uX2ah36/WnSYS4vRkf&#10;H4AFHMMfDBd9UoeCnA7uZJVnrYBJnCYxsVSl0RzYBYnSeAHsQKNkNgde5Pz/F8UvAAAA//8DAFBL&#10;AQItABQABgAIAAAAIQC2gziS/gAAAOEBAAATAAAAAAAAAAAAAAAAAAAAAABbQ29udGVudF9UeXBl&#10;c10ueG1sUEsBAi0AFAAGAAgAAAAhADj9If/WAAAAlAEAAAsAAAAAAAAAAAAAAAAALwEAAF9yZWxz&#10;Ly5yZWxzUEsBAi0AFAAGAAgAAAAhAIR28CuVAgAAhAUAAA4AAAAAAAAAAAAAAAAALgIAAGRycy9l&#10;Mm9Eb2MueG1sUEsBAi0AFAAGAAgAAAAhAJn7uzjlAAAADQEAAA8AAAAAAAAAAAAAAAAA7wQAAGRy&#10;cy9kb3ducmV2LnhtbFBLBQYAAAAABAAEAPMAAAABBgAAAAA=&#10;" fillcolor="#9c0a7d" stroked="f" strokeweight="2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61180"/>
    <w:multiLevelType w:val="hybridMultilevel"/>
    <w:tmpl w:val="407C5ADE"/>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7D35B45"/>
    <w:multiLevelType w:val="hybridMultilevel"/>
    <w:tmpl w:val="60C854A4"/>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98903DA"/>
    <w:multiLevelType w:val="hybridMultilevel"/>
    <w:tmpl w:val="00587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795634"/>
    <w:multiLevelType w:val="hybridMultilevel"/>
    <w:tmpl w:val="1B2CA87A"/>
    <w:lvl w:ilvl="0" w:tplc="657478C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3C06A4"/>
    <w:multiLevelType w:val="hybridMultilevel"/>
    <w:tmpl w:val="FEFA66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18842EB"/>
    <w:multiLevelType w:val="hybridMultilevel"/>
    <w:tmpl w:val="2C1EF644"/>
    <w:lvl w:ilvl="0" w:tplc="1776600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2EA4A48"/>
    <w:multiLevelType w:val="hybridMultilevel"/>
    <w:tmpl w:val="D826A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6033400"/>
    <w:multiLevelType w:val="multilevel"/>
    <w:tmpl w:val="21AACA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8C877A2"/>
    <w:multiLevelType w:val="hybridMultilevel"/>
    <w:tmpl w:val="C46AC3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AFD1208"/>
    <w:multiLevelType w:val="hybridMultilevel"/>
    <w:tmpl w:val="C6C03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0E0733E"/>
    <w:multiLevelType w:val="hybridMultilevel"/>
    <w:tmpl w:val="B400F858"/>
    <w:lvl w:ilvl="0" w:tplc="0407000B">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1" w15:restartNumberingAfterBreak="0">
    <w:nsid w:val="21C835B7"/>
    <w:multiLevelType w:val="hybridMultilevel"/>
    <w:tmpl w:val="B7A25A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69676FD"/>
    <w:multiLevelType w:val="hybridMultilevel"/>
    <w:tmpl w:val="29CA72A2"/>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3" w15:restartNumberingAfterBreak="0">
    <w:nsid w:val="281263B4"/>
    <w:multiLevelType w:val="hybridMultilevel"/>
    <w:tmpl w:val="9A4280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DB23A72"/>
    <w:multiLevelType w:val="hybridMultilevel"/>
    <w:tmpl w:val="E8F233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15E2ABD"/>
    <w:multiLevelType w:val="hybridMultilevel"/>
    <w:tmpl w:val="16BA5486"/>
    <w:lvl w:ilvl="0" w:tplc="04070001">
      <w:start w:val="1"/>
      <w:numFmt w:val="bullet"/>
      <w:lvlText w:val=""/>
      <w:lvlJc w:val="left"/>
      <w:pPr>
        <w:ind w:left="1070" w:hanging="360"/>
      </w:pPr>
      <w:rPr>
        <w:rFonts w:ascii="Symbol" w:hAnsi="Symbol" w:hint="default"/>
      </w:rPr>
    </w:lvl>
    <w:lvl w:ilvl="1" w:tplc="04070003">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16" w15:restartNumberingAfterBreak="0">
    <w:nsid w:val="33D41126"/>
    <w:multiLevelType w:val="hybridMultilevel"/>
    <w:tmpl w:val="2A149D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3D82DBE"/>
    <w:multiLevelType w:val="hybridMultilevel"/>
    <w:tmpl w:val="7D64E8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7532367"/>
    <w:multiLevelType w:val="hybridMultilevel"/>
    <w:tmpl w:val="C670322C"/>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BE63190"/>
    <w:multiLevelType w:val="hybridMultilevel"/>
    <w:tmpl w:val="4CD4C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0681D63"/>
    <w:multiLevelType w:val="hybridMultilevel"/>
    <w:tmpl w:val="134484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1FF17D9"/>
    <w:multiLevelType w:val="hybridMultilevel"/>
    <w:tmpl w:val="AF7EE8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428651E"/>
    <w:multiLevelType w:val="hybridMultilevel"/>
    <w:tmpl w:val="E1EA8CB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76B1D9E"/>
    <w:multiLevelType w:val="hybridMultilevel"/>
    <w:tmpl w:val="BCACA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7FE2B4A"/>
    <w:multiLevelType w:val="hybridMultilevel"/>
    <w:tmpl w:val="E94EF3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372C8F"/>
    <w:multiLevelType w:val="hybridMultilevel"/>
    <w:tmpl w:val="33B88C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9EB0C65"/>
    <w:multiLevelType w:val="hybridMultilevel"/>
    <w:tmpl w:val="4B00A400"/>
    <w:lvl w:ilvl="0" w:tplc="08D0685E">
      <w:numFmt w:val="bullet"/>
      <w:lvlText w:val="-"/>
      <w:lvlJc w:val="left"/>
      <w:pPr>
        <w:ind w:left="360" w:hanging="360"/>
      </w:pPr>
      <w:rPr>
        <w:rFonts w:ascii="Calibri" w:eastAsia="Times New Roman" w:hAnsi="Calibri" w:cs="Calibri" w:hint="default"/>
      </w:rPr>
    </w:lvl>
    <w:lvl w:ilvl="1" w:tplc="04070003" w:tentative="1">
      <w:start w:val="1"/>
      <w:numFmt w:val="bullet"/>
      <w:lvlText w:val="o"/>
      <w:lvlJc w:val="left"/>
      <w:pPr>
        <w:ind w:left="-687" w:hanging="360"/>
      </w:pPr>
      <w:rPr>
        <w:rFonts w:ascii="Courier New" w:hAnsi="Courier New" w:cs="Courier New" w:hint="default"/>
      </w:rPr>
    </w:lvl>
    <w:lvl w:ilvl="2" w:tplc="04070005" w:tentative="1">
      <w:start w:val="1"/>
      <w:numFmt w:val="bullet"/>
      <w:lvlText w:val=""/>
      <w:lvlJc w:val="left"/>
      <w:pPr>
        <w:ind w:left="33" w:hanging="360"/>
      </w:pPr>
      <w:rPr>
        <w:rFonts w:ascii="Wingdings" w:hAnsi="Wingdings" w:hint="default"/>
      </w:rPr>
    </w:lvl>
    <w:lvl w:ilvl="3" w:tplc="04070001" w:tentative="1">
      <w:start w:val="1"/>
      <w:numFmt w:val="bullet"/>
      <w:lvlText w:val=""/>
      <w:lvlJc w:val="left"/>
      <w:pPr>
        <w:ind w:left="753" w:hanging="360"/>
      </w:pPr>
      <w:rPr>
        <w:rFonts w:ascii="Symbol" w:hAnsi="Symbol" w:hint="default"/>
      </w:rPr>
    </w:lvl>
    <w:lvl w:ilvl="4" w:tplc="04070003" w:tentative="1">
      <w:start w:val="1"/>
      <w:numFmt w:val="bullet"/>
      <w:lvlText w:val="o"/>
      <w:lvlJc w:val="left"/>
      <w:pPr>
        <w:ind w:left="1473" w:hanging="360"/>
      </w:pPr>
      <w:rPr>
        <w:rFonts w:ascii="Courier New" w:hAnsi="Courier New" w:cs="Courier New" w:hint="default"/>
      </w:rPr>
    </w:lvl>
    <w:lvl w:ilvl="5" w:tplc="04070005" w:tentative="1">
      <w:start w:val="1"/>
      <w:numFmt w:val="bullet"/>
      <w:lvlText w:val=""/>
      <w:lvlJc w:val="left"/>
      <w:pPr>
        <w:ind w:left="2193" w:hanging="360"/>
      </w:pPr>
      <w:rPr>
        <w:rFonts w:ascii="Wingdings" w:hAnsi="Wingdings" w:hint="default"/>
      </w:rPr>
    </w:lvl>
    <w:lvl w:ilvl="6" w:tplc="04070001" w:tentative="1">
      <w:start w:val="1"/>
      <w:numFmt w:val="bullet"/>
      <w:lvlText w:val=""/>
      <w:lvlJc w:val="left"/>
      <w:pPr>
        <w:ind w:left="2913" w:hanging="360"/>
      </w:pPr>
      <w:rPr>
        <w:rFonts w:ascii="Symbol" w:hAnsi="Symbol" w:hint="default"/>
      </w:rPr>
    </w:lvl>
    <w:lvl w:ilvl="7" w:tplc="04070003" w:tentative="1">
      <w:start w:val="1"/>
      <w:numFmt w:val="bullet"/>
      <w:lvlText w:val="o"/>
      <w:lvlJc w:val="left"/>
      <w:pPr>
        <w:ind w:left="3633" w:hanging="360"/>
      </w:pPr>
      <w:rPr>
        <w:rFonts w:ascii="Courier New" w:hAnsi="Courier New" w:cs="Courier New" w:hint="default"/>
      </w:rPr>
    </w:lvl>
    <w:lvl w:ilvl="8" w:tplc="04070005" w:tentative="1">
      <w:start w:val="1"/>
      <w:numFmt w:val="bullet"/>
      <w:lvlText w:val=""/>
      <w:lvlJc w:val="left"/>
      <w:pPr>
        <w:ind w:left="4353" w:hanging="360"/>
      </w:pPr>
      <w:rPr>
        <w:rFonts w:ascii="Wingdings" w:hAnsi="Wingdings" w:hint="default"/>
      </w:rPr>
    </w:lvl>
  </w:abstractNum>
  <w:abstractNum w:abstractNumId="27" w15:restartNumberingAfterBreak="0">
    <w:nsid w:val="4C1D49FF"/>
    <w:multiLevelType w:val="hybridMultilevel"/>
    <w:tmpl w:val="23B664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83372E0"/>
    <w:multiLevelType w:val="hybridMultilevel"/>
    <w:tmpl w:val="8BA4B1E6"/>
    <w:lvl w:ilvl="0" w:tplc="08D0685E">
      <w:numFmt w:val="bullet"/>
      <w:lvlText w:val="-"/>
      <w:lvlJc w:val="left"/>
      <w:pPr>
        <w:ind w:left="2487"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9735F95"/>
    <w:multiLevelType w:val="hybridMultilevel"/>
    <w:tmpl w:val="6C1E583E"/>
    <w:lvl w:ilvl="0" w:tplc="89002D9E">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F57BC8"/>
    <w:multiLevelType w:val="hybridMultilevel"/>
    <w:tmpl w:val="176C05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F7C69E9"/>
    <w:multiLevelType w:val="hybridMultilevel"/>
    <w:tmpl w:val="DADA9EDC"/>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32" w15:restartNumberingAfterBreak="0">
    <w:nsid w:val="61000771"/>
    <w:multiLevelType w:val="hybridMultilevel"/>
    <w:tmpl w:val="63589A34"/>
    <w:lvl w:ilvl="0" w:tplc="08D0685E">
      <w:numFmt w:val="bullet"/>
      <w:lvlText w:val="-"/>
      <w:lvlJc w:val="left"/>
      <w:pPr>
        <w:ind w:left="2487" w:hanging="360"/>
      </w:pPr>
      <w:rPr>
        <w:rFonts w:ascii="Calibri" w:eastAsia="Times New Roman" w:hAnsi="Calibri" w:cs="Calibri" w:hint="default"/>
      </w:rPr>
    </w:lvl>
    <w:lvl w:ilvl="1" w:tplc="04070003" w:tentative="1">
      <w:start w:val="1"/>
      <w:numFmt w:val="bullet"/>
      <w:lvlText w:val="o"/>
      <w:lvlJc w:val="left"/>
      <w:pPr>
        <w:ind w:left="3207" w:hanging="360"/>
      </w:pPr>
      <w:rPr>
        <w:rFonts w:ascii="Courier New" w:hAnsi="Courier New" w:cs="Courier New" w:hint="default"/>
      </w:rPr>
    </w:lvl>
    <w:lvl w:ilvl="2" w:tplc="04070005" w:tentative="1">
      <w:start w:val="1"/>
      <w:numFmt w:val="bullet"/>
      <w:lvlText w:val=""/>
      <w:lvlJc w:val="left"/>
      <w:pPr>
        <w:ind w:left="3927" w:hanging="360"/>
      </w:pPr>
      <w:rPr>
        <w:rFonts w:ascii="Wingdings" w:hAnsi="Wingdings" w:hint="default"/>
      </w:rPr>
    </w:lvl>
    <w:lvl w:ilvl="3" w:tplc="04070001" w:tentative="1">
      <w:start w:val="1"/>
      <w:numFmt w:val="bullet"/>
      <w:lvlText w:val=""/>
      <w:lvlJc w:val="left"/>
      <w:pPr>
        <w:ind w:left="4647" w:hanging="360"/>
      </w:pPr>
      <w:rPr>
        <w:rFonts w:ascii="Symbol" w:hAnsi="Symbol" w:hint="default"/>
      </w:rPr>
    </w:lvl>
    <w:lvl w:ilvl="4" w:tplc="04070003" w:tentative="1">
      <w:start w:val="1"/>
      <w:numFmt w:val="bullet"/>
      <w:lvlText w:val="o"/>
      <w:lvlJc w:val="left"/>
      <w:pPr>
        <w:ind w:left="5367" w:hanging="360"/>
      </w:pPr>
      <w:rPr>
        <w:rFonts w:ascii="Courier New" w:hAnsi="Courier New" w:cs="Courier New" w:hint="default"/>
      </w:rPr>
    </w:lvl>
    <w:lvl w:ilvl="5" w:tplc="04070005" w:tentative="1">
      <w:start w:val="1"/>
      <w:numFmt w:val="bullet"/>
      <w:lvlText w:val=""/>
      <w:lvlJc w:val="left"/>
      <w:pPr>
        <w:ind w:left="6087" w:hanging="360"/>
      </w:pPr>
      <w:rPr>
        <w:rFonts w:ascii="Wingdings" w:hAnsi="Wingdings" w:hint="default"/>
      </w:rPr>
    </w:lvl>
    <w:lvl w:ilvl="6" w:tplc="04070001" w:tentative="1">
      <w:start w:val="1"/>
      <w:numFmt w:val="bullet"/>
      <w:lvlText w:val=""/>
      <w:lvlJc w:val="left"/>
      <w:pPr>
        <w:ind w:left="6807" w:hanging="360"/>
      </w:pPr>
      <w:rPr>
        <w:rFonts w:ascii="Symbol" w:hAnsi="Symbol" w:hint="default"/>
      </w:rPr>
    </w:lvl>
    <w:lvl w:ilvl="7" w:tplc="04070003" w:tentative="1">
      <w:start w:val="1"/>
      <w:numFmt w:val="bullet"/>
      <w:lvlText w:val="o"/>
      <w:lvlJc w:val="left"/>
      <w:pPr>
        <w:ind w:left="7527" w:hanging="360"/>
      </w:pPr>
      <w:rPr>
        <w:rFonts w:ascii="Courier New" w:hAnsi="Courier New" w:cs="Courier New" w:hint="default"/>
      </w:rPr>
    </w:lvl>
    <w:lvl w:ilvl="8" w:tplc="04070005" w:tentative="1">
      <w:start w:val="1"/>
      <w:numFmt w:val="bullet"/>
      <w:lvlText w:val=""/>
      <w:lvlJc w:val="left"/>
      <w:pPr>
        <w:ind w:left="8247" w:hanging="360"/>
      </w:pPr>
      <w:rPr>
        <w:rFonts w:ascii="Wingdings" w:hAnsi="Wingdings" w:hint="default"/>
      </w:rPr>
    </w:lvl>
  </w:abstractNum>
  <w:abstractNum w:abstractNumId="33" w15:restartNumberingAfterBreak="0">
    <w:nsid w:val="62D132B2"/>
    <w:multiLevelType w:val="hybridMultilevel"/>
    <w:tmpl w:val="12F0C6FA"/>
    <w:lvl w:ilvl="0" w:tplc="04070003">
      <w:start w:val="1"/>
      <w:numFmt w:val="bullet"/>
      <w:lvlText w:val="o"/>
      <w:lvlJc w:val="left"/>
      <w:pPr>
        <w:ind w:left="1419" w:hanging="360"/>
      </w:pPr>
      <w:rPr>
        <w:rFonts w:ascii="Courier New" w:hAnsi="Courier New" w:cs="Courier New" w:hint="default"/>
      </w:rPr>
    </w:lvl>
    <w:lvl w:ilvl="1" w:tplc="04070003" w:tentative="1">
      <w:start w:val="1"/>
      <w:numFmt w:val="bullet"/>
      <w:lvlText w:val="o"/>
      <w:lvlJc w:val="left"/>
      <w:pPr>
        <w:ind w:left="2139" w:hanging="360"/>
      </w:pPr>
      <w:rPr>
        <w:rFonts w:ascii="Courier New" w:hAnsi="Courier New" w:cs="Courier New" w:hint="default"/>
      </w:rPr>
    </w:lvl>
    <w:lvl w:ilvl="2" w:tplc="04070005" w:tentative="1">
      <w:start w:val="1"/>
      <w:numFmt w:val="bullet"/>
      <w:lvlText w:val=""/>
      <w:lvlJc w:val="left"/>
      <w:pPr>
        <w:ind w:left="2859" w:hanging="360"/>
      </w:pPr>
      <w:rPr>
        <w:rFonts w:ascii="Wingdings" w:hAnsi="Wingdings" w:hint="default"/>
      </w:rPr>
    </w:lvl>
    <w:lvl w:ilvl="3" w:tplc="04070001" w:tentative="1">
      <w:start w:val="1"/>
      <w:numFmt w:val="bullet"/>
      <w:lvlText w:val=""/>
      <w:lvlJc w:val="left"/>
      <w:pPr>
        <w:ind w:left="3579" w:hanging="360"/>
      </w:pPr>
      <w:rPr>
        <w:rFonts w:ascii="Symbol" w:hAnsi="Symbol" w:hint="default"/>
      </w:rPr>
    </w:lvl>
    <w:lvl w:ilvl="4" w:tplc="04070003" w:tentative="1">
      <w:start w:val="1"/>
      <w:numFmt w:val="bullet"/>
      <w:lvlText w:val="o"/>
      <w:lvlJc w:val="left"/>
      <w:pPr>
        <w:ind w:left="4299" w:hanging="360"/>
      </w:pPr>
      <w:rPr>
        <w:rFonts w:ascii="Courier New" w:hAnsi="Courier New" w:cs="Courier New" w:hint="default"/>
      </w:rPr>
    </w:lvl>
    <w:lvl w:ilvl="5" w:tplc="04070005" w:tentative="1">
      <w:start w:val="1"/>
      <w:numFmt w:val="bullet"/>
      <w:lvlText w:val=""/>
      <w:lvlJc w:val="left"/>
      <w:pPr>
        <w:ind w:left="5019" w:hanging="360"/>
      </w:pPr>
      <w:rPr>
        <w:rFonts w:ascii="Wingdings" w:hAnsi="Wingdings" w:hint="default"/>
      </w:rPr>
    </w:lvl>
    <w:lvl w:ilvl="6" w:tplc="04070001" w:tentative="1">
      <w:start w:val="1"/>
      <w:numFmt w:val="bullet"/>
      <w:lvlText w:val=""/>
      <w:lvlJc w:val="left"/>
      <w:pPr>
        <w:ind w:left="5739" w:hanging="360"/>
      </w:pPr>
      <w:rPr>
        <w:rFonts w:ascii="Symbol" w:hAnsi="Symbol" w:hint="default"/>
      </w:rPr>
    </w:lvl>
    <w:lvl w:ilvl="7" w:tplc="04070003" w:tentative="1">
      <w:start w:val="1"/>
      <w:numFmt w:val="bullet"/>
      <w:lvlText w:val="o"/>
      <w:lvlJc w:val="left"/>
      <w:pPr>
        <w:ind w:left="6459" w:hanging="360"/>
      </w:pPr>
      <w:rPr>
        <w:rFonts w:ascii="Courier New" w:hAnsi="Courier New" w:cs="Courier New" w:hint="default"/>
      </w:rPr>
    </w:lvl>
    <w:lvl w:ilvl="8" w:tplc="04070005" w:tentative="1">
      <w:start w:val="1"/>
      <w:numFmt w:val="bullet"/>
      <w:lvlText w:val=""/>
      <w:lvlJc w:val="left"/>
      <w:pPr>
        <w:ind w:left="7179" w:hanging="360"/>
      </w:pPr>
      <w:rPr>
        <w:rFonts w:ascii="Wingdings" w:hAnsi="Wingdings" w:hint="default"/>
      </w:rPr>
    </w:lvl>
  </w:abstractNum>
  <w:abstractNum w:abstractNumId="34" w15:restartNumberingAfterBreak="0">
    <w:nsid w:val="66AD53FD"/>
    <w:multiLevelType w:val="hybridMultilevel"/>
    <w:tmpl w:val="BAC6B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BA14018"/>
    <w:multiLevelType w:val="hybridMultilevel"/>
    <w:tmpl w:val="4B2099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2881F21"/>
    <w:multiLevelType w:val="hybridMultilevel"/>
    <w:tmpl w:val="5EAA2578"/>
    <w:lvl w:ilvl="0" w:tplc="78E458A6">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9"/>
  </w:num>
  <w:num w:numId="4">
    <w:abstractNumId w:val="0"/>
  </w:num>
  <w:num w:numId="5">
    <w:abstractNumId w:val="1"/>
  </w:num>
  <w:num w:numId="6">
    <w:abstractNumId w:val="18"/>
  </w:num>
  <w:num w:numId="7">
    <w:abstractNumId w:val="23"/>
  </w:num>
  <w:num w:numId="8">
    <w:abstractNumId w:val="34"/>
  </w:num>
  <w:num w:numId="9">
    <w:abstractNumId w:val="3"/>
  </w:num>
  <w:num w:numId="10">
    <w:abstractNumId w:val="12"/>
  </w:num>
  <w:num w:numId="11">
    <w:abstractNumId w:val="16"/>
  </w:num>
  <w:num w:numId="12">
    <w:abstractNumId w:val="25"/>
  </w:num>
  <w:num w:numId="13">
    <w:abstractNumId w:val="14"/>
  </w:num>
  <w:num w:numId="14">
    <w:abstractNumId w:val="4"/>
  </w:num>
  <w:num w:numId="15">
    <w:abstractNumId w:val="2"/>
  </w:num>
  <w:num w:numId="16">
    <w:abstractNumId w:val="21"/>
  </w:num>
  <w:num w:numId="17">
    <w:abstractNumId w:val="17"/>
  </w:num>
  <w:num w:numId="18">
    <w:abstractNumId w:val="10"/>
  </w:num>
  <w:num w:numId="19">
    <w:abstractNumId w:val="22"/>
  </w:num>
  <w:num w:numId="20">
    <w:abstractNumId w:val="19"/>
  </w:num>
  <w:num w:numId="21">
    <w:abstractNumId w:val="35"/>
  </w:num>
  <w:num w:numId="22">
    <w:abstractNumId w:val="31"/>
  </w:num>
  <w:num w:numId="23">
    <w:abstractNumId w:val="33"/>
  </w:num>
  <w:num w:numId="24">
    <w:abstractNumId w:val="6"/>
  </w:num>
  <w:num w:numId="25">
    <w:abstractNumId w:val="24"/>
  </w:num>
  <w:num w:numId="26">
    <w:abstractNumId w:val="30"/>
  </w:num>
  <w:num w:numId="27">
    <w:abstractNumId w:val="29"/>
  </w:num>
  <w:num w:numId="28">
    <w:abstractNumId w:val="36"/>
  </w:num>
  <w:num w:numId="29">
    <w:abstractNumId w:val="8"/>
  </w:num>
  <w:num w:numId="30">
    <w:abstractNumId w:val="7"/>
  </w:num>
  <w:num w:numId="31">
    <w:abstractNumId w:val="20"/>
  </w:num>
  <w:num w:numId="32">
    <w:abstractNumId w:val="5"/>
  </w:num>
  <w:num w:numId="33">
    <w:abstractNumId w:val="32"/>
  </w:num>
  <w:num w:numId="34">
    <w:abstractNumId w:val="11"/>
  </w:num>
  <w:num w:numId="35">
    <w:abstractNumId w:val="26"/>
  </w:num>
  <w:num w:numId="36">
    <w:abstractNumId w:val="28"/>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F7D"/>
    <w:rsid w:val="0000117F"/>
    <w:rsid w:val="000060D1"/>
    <w:rsid w:val="00006CA9"/>
    <w:rsid w:val="0001118A"/>
    <w:rsid w:val="00012A5D"/>
    <w:rsid w:val="00012F7E"/>
    <w:rsid w:val="00013F7F"/>
    <w:rsid w:val="00014A09"/>
    <w:rsid w:val="00020D87"/>
    <w:rsid w:val="00022B85"/>
    <w:rsid w:val="0002395D"/>
    <w:rsid w:val="00025248"/>
    <w:rsid w:val="00027EF7"/>
    <w:rsid w:val="00030B08"/>
    <w:rsid w:val="00030CB2"/>
    <w:rsid w:val="00031524"/>
    <w:rsid w:val="00031D8E"/>
    <w:rsid w:val="000362D2"/>
    <w:rsid w:val="00043485"/>
    <w:rsid w:val="00046DB3"/>
    <w:rsid w:val="00051A49"/>
    <w:rsid w:val="00051C87"/>
    <w:rsid w:val="00061F7C"/>
    <w:rsid w:val="00066548"/>
    <w:rsid w:val="00073B86"/>
    <w:rsid w:val="00075C1D"/>
    <w:rsid w:val="00077893"/>
    <w:rsid w:val="0008574D"/>
    <w:rsid w:val="00085AE6"/>
    <w:rsid w:val="00085DFE"/>
    <w:rsid w:val="000906A7"/>
    <w:rsid w:val="00091D0D"/>
    <w:rsid w:val="00097E3D"/>
    <w:rsid w:val="000A2DCF"/>
    <w:rsid w:val="000A2DF0"/>
    <w:rsid w:val="000A6DAD"/>
    <w:rsid w:val="000B2CB2"/>
    <w:rsid w:val="000B45BF"/>
    <w:rsid w:val="000C4E89"/>
    <w:rsid w:val="000C52D7"/>
    <w:rsid w:val="000C616C"/>
    <w:rsid w:val="000D1711"/>
    <w:rsid w:val="000D196C"/>
    <w:rsid w:val="000D420C"/>
    <w:rsid w:val="000D4A72"/>
    <w:rsid w:val="000E16B2"/>
    <w:rsid w:val="000E47BC"/>
    <w:rsid w:val="000F4B50"/>
    <w:rsid w:val="000F582A"/>
    <w:rsid w:val="000F69D3"/>
    <w:rsid w:val="00103633"/>
    <w:rsid w:val="001036BF"/>
    <w:rsid w:val="00103888"/>
    <w:rsid w:val="00106B22"/>
    <w:rsid w:val="00106F13"/>
    <w:rsid w:val="00107DCC"/>
    <w:rsid w:val="001135FD"/>
    <w:rsid w:val="001146FA"/>
    <w:rsid w:val="00114FF8"/>
    <w:rsid w:val="001175CD"/>
    <w:rsid w:val="00124617"/>
    <w:rsid w:val="001255A1"/>
    <w:rsid w:val="00127F59"/>
    <w:rsid w:val="00134B7D"/>
    <w:rsid w:val="00135CF5"/>
    <w:rsid w:val="00141FEF"/>
    <w:rsid w:val="00152DE2"/>
    <w:rsid w:val="00155B45"/>
    <w:rsid w:val="00160052"/>
    <w:rsid w:val="001674A4"/>
    <w:rsid w:val="00170C51"/>
    <w:rsid w:val="001717B5"/>
    <w:rsid w:val="001717DB"/>
    <w:rsid w:val="0017183A"/>
    <w:rsid w:val="001821F9"/>
    <w:rsid w:val="0018478E"/>
    <w:rsid w:val="00186E0D"/>
    <w:rsid w:val="0018779A"/>
    <w:rsid w:val="0019070A"/>
    <w:rsid w:val="00191FBA"/>
    <w:rsid w:val="0019256D"/>
    <w:rsid w:val="001963C2"/>
    <w:rsid w:val="001A03DA"/>
    <w:rsid w:val="001B4206"/>
    <w:rsid w:val="001B5513"/>
    <w:rsid w:val="001C2921"/>
    <w:rsid w:val="001D5EB9"/>
    <w:rsid w:val="001D6152"/>
    <w:rsid w:val="001D6DB7"/>
    <w:rsid w:val="001F13EF"/>
    <w:rsid w:val="001F2C1D"/>
    <w:rsid w:val="001F5E44"/>
    <w:rsid w:val="001F6479"/>
    <w:rsid w:val="00200D82"/>
    <w:rsid w:val="002039FD"/>
    <w:rsid w:val="00204137"/>
    <w:rsid w:val="00211E30"/>
    <w:rsid w:val="00214D56"/>
    <w:rsid w:val="00221B6C"/>
    <w:rsid w:val="00222070"/>
    <w:rsid w:val="00223E74"/>
    <w:rsid w:val="00224E3C"/>
    <w:rsid w:val="00225720"/>
    <w:rsid w:val="0023126D"/>
    <w:rsid w:val="00233B42"/>
    <w:rsid w:val="002367A8"/>
    <w:rsid w:val="00237611"/>
    <w:rsid w:val="00240BA3"/>
    <w:rsid w:val="00244385"/>
    <w:rsid w:val="002449B9"/>
    <w:rsid w:val="00246047"/>
    <w:rsid w:val="00247528"/>
    <w:rsid w:val="00250EAF"/>
    <w:rsid w:val="0025127B"/>
    <w:rsid w:val="00251AFF"/>
    <w:rsid w:val="00252F3D"/>
    <w:rsid w:val="00261421"/>
    <w:rsid w:val="00262013"/>
    <w:rsid w:val="002634DE"/>
    <w:rsid w:val="00272ABA"/>
    <w:rsid w:val="00272F7D"/>
    <w:rsid w:val="002759F0"/>
    <w:rsid w:val="002808ED"/>
    <w:rsid w:val="00282D7A"/>
    <w:rsid w:val="00291461"/>
    <w:rsid w:val="00295EC4"/>
    <w:rsid w:val="002A2289"/>
    <w:rsid w:val="002A64D8"/>
    <w:rsid w:val="002B1609"/>
    <w:rsid w:val="002B4E16"/>
    <w:rsid w:val="002C1C93"/>
    <w:rsid w:val="002C2D5B"/>
    <w:rsid w:val="002C3E8D"/>
    <w:rsid w:val="002C66B5"/>
    <w:rsid w:val="002D00C9"/>
    <w:rsid w:val="002D17B7"/>
    <w:rsid w:val="002D2408"/>
    <w:rsid w:val="002D4D9D"/>
    <w:rsid w:val="002D55DE"/>
    <w:rsid w:val="002D5DF7"/>
    <w:rsid w:val="002F0215"/>
    <w:rsid w:val="002F16C4"/>
    <w:rsid w:val="002F4E1A"/>
    <w:rsid w:val="00306FC4"/>
    <w:rsid w:val="003115E3"/>
    <w:rsid w:val="0031310A"/>
    <w:rsid w:val="00314D96"/>
    <w:rsid w:val="00321742"/>
    <w:rsid w:val="00321CEA"/>
    <w:rsid w:val="003244A2"/>
    <w:rsid w:val="00324521"/>
    <w:rsid w:val="003300A0"/>
    <w:rsid w:val="003446AB"/>
    <w:rsid w:val="00347A43"/>
    <w:rsid w:val="00355797"/>
    <w:rsid w:val="00360AAE"/>
    <w:rsid w:val="003626F5"/>
    <w:rsid w:val="0036537B"/>
    <w:rsid w:val="003661DB"/>
    <w:rsid w:val="003665E7"/>
    <w:rsid w:val="0037290F"/>
    <w:rsid w:val="00376313"/>
    <w:rsid w:val="00380176"/>
    <w:rsid w:val="003806EE"/>
    <w:rsid w:val="0038350D"/>
    <w:rsid w:val="00384C88"/>
    <w:rsid w:val="00391642"/>
    <w:rsid w:val="00395ED0"/>
    <w:rsid w:val="003A0B1E"/>
    <w:rsid w:val="003A56AA"/>
    <w:rsid w:val="003A67F3"/>
    <w:rsid w:val="003B48B3"/>
    <w:rsid w:val="003B50F0"/>
    <w:rsid w:val="003B5DDF"/>
    <w:rsid w:val="003C25EE"/>
    <w:rsid w:val="003D34F7"/>
    <w:rsid w:val="003D3B08"/>
    <w:rsid w:val="003D5409"/>
    <w:rsid w:val="003D598F"/>
    <w:rsid w:val="003D7099"/>
    <w:rsid w:val="003D7B46"/>
    <w:rsid w:val="003E3BD2"/>
    <w:rsid w:val="003E554E"/>
    <w:rsid w:val="003E60C2"/>
    <w:rsid w:val="003E7D65"/>
    <w:rsid w:val="003F1BDA"/>
    <w:rsid w:val="003F34EB"/>
    <w:rsid w:val="003F5BFF"/>
    <w:rsid w:val="00401067"/>
    <w:rsid w:val="00401366"/>
    <w:rsid w:val="00412654"/>
    <w:rsid w:val="00425BA6"/>
    <w:rsid w:val="00426829"/>
    <w:rsid w:val="00427094"/>
    <w:rsid w:val="00430281"/>
    <w:rsid w:val="00434BE8"/>
    <w:rsid w:val="0044314B"/>
    <w:rsid w:val="004432CC"/>
    <w:rsid w:val="00450E95"/>
    <w:rsid w:val="00462A9A"/>
    <w:rsid w:val="0046390D"/>
    <w:rsid w:val="00463A51"/>
    <w:rsid w:val="00464597"/>
    <w:rsid w:val="00472CBA"/>
    <w:rsid w:val="004749CB"/>
    <w:rsid w:val="00475AE9"/>
    <w:rsid w:val="00483479"/>
    <w:rsid w:val="0048495C"/>
    <w:rsid w:val="00493F11"/>
    <w:rsid w:val="0049781C"/>
    <w:rsid w:val="004A08D3"/>
    <w:rsid w:val="004A11C6"/>
    <w:rsid w:val="004A39DB"/>
    <w:rsid w:val="004A513B"/>
    <w:rsid w:val="004B1ECD"/>
    <w:rsid w:val="004B3BC7"/>
    <w:rsid w:val="004B6997"/>
    <w:rsid w:val="004C2F4A"/>
    <w:rsid w:val="004C61E4"/>
    <w:rsid w:val="004D0A49"/>
    <w:rsid w:val="004D6177"/>
    <w:rsid w:val="004D71D0"/>
    <w:rsid w:val="004E1FCC"/>
    <w:rsid w:val="004E7932"/>
    <w:rsid w:val="004F31CA"/>
    <w:rsid w:val="004F40E2"/>
    <w:rsid w:val="004F4985"/>
    <w:rsid w:val="004F5170"/>
    <w:rsid w:val="004F5712"/>
    <w:rsid w:val="004F67D0"/>
    <w:rsid w:val="00502A3E"/>
    <w:rsid w:val="005056CF"/>
    <w:rsid w:val="0050682A"/>
    <w:rsid w:val="00514868"/>
    <w:rsid w:val="005231E7"/>
    <w:rsid w:val="005331C7"/>
    <w:rsid w:val="00536294"/>
    <w:rsid w:val="00537601"/>
    <w:rsid w:val="00537C08"/>
    <w:rsid w:val="00540E84"/>
    <w:rsid w:val="00553449"/>
    <w:rsid w:val="00554119"/>
    <w:rsid w:val="00554E04"/>
    <w:rsid w:val="00556456"/>
    <w:rsid w:val="00560015"/>
    <w:rsid w:val="00566A51"/>
    <w:rsid w:val="00566D9A"/>
    <w:rsid w:val="00572BB8"/>
    <w:rsid w:val="00572E78"/>
    <w:rsid w:val="00576E0F"/>
    <w:rsid w:val="0059017C"/>
    <w:rsid w:val="005915AE"/>
    <w:rsid w:val="0059341F"/>
    <w:rsid w:val="005973DB"/>
    <w:rsid w:val="005A0FC8"/>
    <w:rsid w:val="005A3280"/>
    <w:rsid w:val="005A58BD"/>
    <w:rsid w:val="005B16EA"/>
    <w:rsid w:val="005B3D56"/>
    <w:rsid w:val="005C4944"/>
    <w:rsid w:val="005D1042"/>
    <w:rsid w:val="005D1900"/>
    <w:rsid w:val="005D2898"/>
    <w:rsid w:val="005D4189"/>
    <w:rsid w:val="005D6541"/>
    <w:rsid w:val="005E36D8"/>
    <w:rsid w:val="005E5068"/>
    <w:rsid w:val="005E6B78"/>
    <w:rsid w:val="005F0932"/>
    <w:rsid w:val="005F1674"/>
    <w:rsid w:val="00604B69"/>
    <w:rsid w:val="00607B04"/>
    <w:rsid w:val="00610E23"/>
    <w:rsid w:val="00613579"/>
    <w:rsid w:val="00622447"/>
    <w:rsid w:val="00622506"/>
    <w:rsid w:val="0062440E"/>
    <w:rsid w:val="00627397"/>
    <w:rsid w:val="006315DB"/>
    <w:rsid w:val="006350CA"/>
    <w:rsid w:val="006379B6"/>
    <w:rsid w:val="006401C0"/>
    <w:rsid w:val="00641860"/>
    <w:rsid w:val="00641BA9"/>
    <w:rsid w:val="006427D1"/>
    <w:rsid w:val="006455A2"/>
    <w:rsid w:val="00650D41"/>
    <w:rsid w:val="00651D37"/>
    <w:rsid w:val="00667117"/>
    <w:rsid w:val="006741CB"/>
    <w:rsid w:val="006801C3"/>
    <w:rsid w:val="006873E8"/>
    <w:rsid w:val="006908AE"/>
    <w:rsid w:val="00691476"/>
    <w:rsid w:val="006964EB"/>
    <w:rsid w:val="006A2869"/>
    <w:rsid w:val="006A4B11"/>
    <w:rsid w:val="006A4D44"/>
    <w:rsid w:val="006C15BF"/>
    <w:rsid w:val="006C1C90"/>
    <w:rsid w:val="006C32B0"/>
    <w:rsid w:val="006C47C8"/>
    <w:rsid w:val="006C7EA3"/>
    <w:rsid w:val="006D1FBE"/>
    <w:rsid w:val="006D710D"/>
    <w:rsid w:val="006E1E10"/>
    <w:rsid w:val="006E7AD2"/>
    <w:rsid w:val="0072498B"/>
    <w:rsid w:val="00727FBD"/>
    <w:rsid w:val="00730743"/>
    <w:rsid w:val="00736193"/>
    <w:rsid w:val="0074676B"/>
    <w:rsid w:val="00750D20"/>
    <w:rsid w:val="00755C02"/>
    <w:rsid w:val="00761053"/>
    <w:rsid w:val="007636A9"/>
    <w:rsid w:val="00767934"/>
    <w:rsid w:val="00777335"/>
    <w:rsid w:val="00785C4C"/>
    <w:rsid w:val="00790054"/>
    <w:rsid w:val="00792268"/>
    <w:rsid w:val="00793D11"/>
    <w:rsid w:val="007A18C5"/>
    <w:rsid w:val="007A759C"/>
    <w:rsid w:val="007B1BAC"/>
    <w:rsid w:val="007B5348"/>
    <w:rsid w:val="007B7437"/>
    <w:rsid w:val="007B7491"/>
    <w:rsid w:val="007B7D68"/>
    <w:rsid w:val="007C5388"/>
    <w:rsid w:val="007C5F05"/>
    <w:rsid w:val="007D20E0"/>
    <w:rsid w:val="007D2962"/>
    <w:rsid w:val="007D4272"/>
    <w:rsid w:val="007D578B"/>
    <w:rsid w:val="007D5E8F"/>
    <w:rsid w:val="007D75E8"/>
    <w:rsid w:val="007E3C06"/>
    <w:rsid w:val="007E489C"/>
    <w:rsid w:val="007E5774"/>
    <w:rsid w:val="007F23E5"/>
    <w:rsid w:val="008011E2"/>
    <w:rsid w:val="00807147"/>
    <w:rsid w:val="008125C4"/>
    <w:rsid w:val="0081304B"/>
    <w:rsid w:val="00813E22"/>
    <w:rsid w:val="00824269"/>
    <w:rsid w:val="00825502"/>
    <w:rsid w:val="008370C8"/>
    <w:rsid w:val="008374DA"/>
    <w:rsid w:val="008409D0"/>
    <w:rsid w:val="00841DBD"/>
    <w:rsid w:val="008423F1"/>
    <w:rsid w:val="00843743"/>
    <w:rsid w:val="00852229"/>
    <w:rsid w:val="00857DF0"/>
    <w:rsid w:val="00866926"/>
    <w:rsid w:val="00871C84"/>
    <w:rsid w:val="008722FD"/>
    <w:rsid w:val="00872833"/>
    <w:rsid w:val="0087440B"/>
    <w:rsid w:val="00877177"/>
    <w:rsid w:val="008773DD"/>
    <w:rsid w:val="00880327"/>
    <w:rsid w:val="00885224"/>
    <w:rsid w:val="0088626A"/>
    <w:rsid w:val="008919C8"/>
    <w:rsid w:val="008939B8"/>
    <w:rsid w:val="008A3DA5"/>
    <w:rsid w:val="008A56AA"/>
    <w:rsid w:val="008A61CF"/>
    <w:rsid w:val="008A7DFB"/>
    <w:rsid w:val="008B0C93"/>
    <w:rsid w:val="008B54EB"/>
    <w:rsid w:val="008B5DB4"/>
    <w:rsid w:val="008B63C9"/>
    <w:rsid w:val="008B71ED"/>
    <w:rsid w:val="008B7739"/>
    <w:rsid w:val="008C160A"/>
    <w:rsid w:val="008C2A3B"/>
    <w:rsid w:val="008C7D2C"/>
    <w:rsid w:val="008E182F"/>
    <w:rsid w:val="008E40A4"/>
    <w:rsid w:val="008E480C"/>
    <w:rsid w:val="008E4D91"/>
    <w:rsid w:val="008F3BAC"/>
    <w:rsid w:val="008F4C04"/>
    <w:rsid w:val="008F54C1"/>
    <w:rsid w:val="00905B37"/>
    <w:rsid w:val="00911922"/>
    <w:rsid w:val="00926B32"/>
    <w:rsid w:val="0093477F"/>
    <w:rsid w:val="0093658D"/>
    <w:rsid w:val="00937BA8"/>
    <w:rsid w:val="00946DD9"/>
    <w:rsid w:val="00952D18"/>
    <w:rsid w:val="00952E45"/>
    <w:rsid w:val="0095356A"/>
    <w:rsid w:val="00955AB8"/>
    <w:rsid w:val="009619F2"/>
    <w:rsid w:val="00964B87"/>
    <w:rsid w:val="00971763"/>
    <w:rsid w:val="00972866"/>
    <w:rsid w:val="00975A36"/>
    <w:rsid w:val="009778CA"/>
    <w:rsid w:val="00980E78"/>
    <w:rsid w:val="009836AF"/>
    <w:rsid w:val="009968D6"/>
    <w:rsid w:val="009A0831"/>
    <w:rsid w:val="009A3A09"/>
    <w:rsid w:val="009A4548"/>
    <w:rsid w:val="009A486A"/>
    <w:rsid w:val="009A4D76"/>
    <w:rsid w:val="009A611B"/>
    <w:rsid w:val="009C1F18"/>
    <w:rsid w:val="009C2794"/>
    <w:rsid w:val="009C2CD4"/>
    <w:rsid w:val="009E4F48"/>
    <w:rsid w:val="009E7EF0"/>
    <w:rsid w:val="009F25D8"/>
    <w:rsid w:val="00A02DB3"/>
    <w:rsid w:val="00A04568"/>
    <w:rsid w:val="00A05971"/>
    <w:rsid w:val="00A07EB0"/>
    <w:rsid w:val="00A12479"/>
    <w:rsid w:val="00A126F3"/>
    <w:rsid w:val="00A131DB"/>
    <w:rsid w:val="00A13800"/>
    <w:rsid w:val="00A20871"/>
    <w:rsid w:val="00A30D7C"/>
    <w:rsid w:val="00A4130E"/>
    <w:rsid w:val="00A50F90"/>
    <w:rsid w:val="00A5340B"/>
    <w:rsid w:val="00A54E8A"/>
    <w:rsid w:val="00A57546"/>
    <w:rsid w:val="00A62FA5"/>
    <w:rsid w:val="00A80C02"/>
    <w:rsid w:val="00A81376"/>
    <w:rsid w:val="00A81480"/>
    <w:rsid w:val="00A83F42"/>
    <w:rsid w:val="00A84684"/>
    <w:rsid w:val="00A85269"/>
    <w:rsid w:val="00A8597F"/>
    <w:rsid w:val="00A9673D"/>
    <w:rsid w:val="00AA24C9"/>
    <w:rsid w:val="00AA4DE4"/>
    <w:rsid w:val="00AA51F6"/>
    <w:rsid w:val="00AB42D7"/>
    <w:rsid w:val="00AB7636"/>
    <w:rsid w:val="00AC2472"/>
    <w:rsid w:val="00AC54BA"/>
    <w:rsid w:val="00AC5E91"/>
    <w:rsid w:val="00AD4A9D"/>
    <w:rsid w:val="00AD7D4B"/>
    <w:rsid w:val="00AE03AC"/>
    <w:rsid w:val="00AE61BC"/>
    <w:rsid w:val="00AF24FE"/>
    <w:rsid w:val="00AF3979"/>
    <w:rsid w:val="00AF68E9"/>
    <w:rsid w:val="00AF6FA9"/>
    <w:rsid w:val="00B04469"/>
    <w:rsid w:val="00B10EB8"/>
    <w:rsid w:val="00B1654B"/>
    <w:rsid w:val="00B22190"/>
    <w:rsid w:val="00B255D3"/>
    <w:rsid w:val="00B26A1F"/>
    <w:rsid w:val="00B350A2"/>
    <w:rsid w:val="00B3543D"/>
    <w:rsid w:val="00B55CD2"/>
    <w:rsid w:val="00B56167"/>
    <w:rsid w:val="00B61DFE"/>
    <w:rsid w:val="00B62529"/>
    <w:rsid w:val="00B706C4"/>
    <w:rsid w:val="00B76F79"/>
    <w:rsid w:val="00B8040E"/>
    <w:rsid w:val="00B8223A"/>
    <w:rsid w:val="00B82D0C"/>
    <w:rsid w:val="00B879FB"/>
    <w:rsid w:val="00B93C39"/>
    <w:rsid w:val="00B95493"/>
    <w:rsid w:val="00BA2119"/>
    <w:rsid w:val="00BA6E4B"/>
    <w:rsid w:val="00BC294D"/>
    <w:rsid w:val="00BC65BE"/>
    <w:rsid w:val="00BD09C3"/>
    <w:rsid w:val="00BD402C"/>
    <w:rsid w:val="00BD66A2"/>
    <w:rsid w:val="00BD77BE"/>
    <w:rsid w:val="00BD7BD3"/>
    <w:rsid w:val="00BE5257"/>
    <w:rsid w:val="00BE5855"/>
    <w:rsid w:val="00BE7577"/>
    <w:rsid w:val="00BF086F"/>
    <w:rsid w:val="00BF2504"/>
    <w:rsid w:val="00BF5EE4"/>
    <w:rsid w:val="00C00CB4"/>
    <w:rsid w:val="00C014DD"/>
    <w:rsid w:val="00C01AF6"/>
    <w:rsid w:val="00C038E5"/>
    <w:rsid w:val="00C12966"/>
    <w:rsid w:val="00C130F3"/>
    <w:rsid w:val="00C21512"/>
    <w:rsid w:val="00C23460"/>
    <w:rsid w:val="00C23763"/>
    <w:rsid w:val="00C245AE"/>
    <w:rsid w:val="00C268F1"/>
    <w:rsid w:val="00C2770C"/>
    <w:rsid w:val="00C30524"/>
    <w:rsid w:val="00C31073"/>
    <w:rsid w:val="00C31DA7"/>
    <w:rsid w:val="00C33463"/>
    <w:rsid w:val="00C37B3B"/>
    <w:rsid w:val="00C42374"/>
    <w:rsid w:val="00C44620"/>
    <w:rsid w:val="00C460A5"/>
    <w:rsid w:val="00C465DF"/>
    <w:rsid w:val="00C47A04"/>
    <w:rsid w:val="00C47D81"/>
    <w:rsid w:val="00C51E0C"/>
    <w:rsid w:val="00C53127"/>
    <w:rsid w:val="00C54B25"/>
    <w:rsid w:val="00C5567F"/>
    <w:rsid w:val="00C64E5D"/>
    <w:rsid w:val="00C723BC"/>
    <w:rsid w:val="00C75A80"/>
    <w:rsid w:val="00C75CE2"/>
    <w:rsid w:val="00C8392B"/>
    <w:rsid w:val="00C8687C"/>
    <w:rsid w:val="00C87E72"/>
    <w:rsid w:val="00CA093E"/>
    <w:rsid w:val="00CA24CA"/>
    <w:rsid w:val="00CA51CF"/>
    <w:rsid w:val="00CB2BEB"/>
    <w:rsid w:val="00CB5BF9"/>
    <w:rsid w:val="00CC1342"/>
    <w:rsid w:val="00CD17A4"/>
    <w:rsid w:val="00CD3AA9"/>
    <w:rsid w:val="00CE4E9A"/>
    <w:rsid w:val="00CE7D2D"/>
    <w:rsid w:val="00D06E37"/>
    <w:rsid w:val="00D1009E"/>
    <w:rsid w:val="00D12A6C"/>
    <w:rsid w:val="00D15BAB"/>
    <w:rsid w:val="00D2175A"/>
    <w:rsid w:val="00D226C8"/>
    <w:rsid w:val="00D255CE"/>
    <w:rsid w:val="00D26510"/>
    <w:rsid w:val="00D3627D"/>
    <w:rsid w:val="00D416F8"/>
    <w:rsid w:val="00D431DB"/>
    <w:rsid w:val="00D44DBB"/>
    <w:rsid w:val="00D62028"/>
    <w:rsid w:val="00D6512A"/>
    <w:rsid w:val="00D65384"/>
    <w:rsid w:val="00D67873"/>
    <w:rsid w:val="00D7045A"/>
    <w:rsid w:val="00D74765"/>
    <w:rsid w:val="00D752EB"/>
    <w:rsid w:val="00D82D0E"/>
    <w:rsid w:val="00D83855"/>
    <w:rsid w:val="00D90647"/>
    <w:rsid w:val="00D94334"/>
    <w:rsid w:val="00D948C6"/>
    <w:rsid w:val="00D96540"/>
    <w:rsid w:val="00DA4DEE"/>
    <w:rsid w:val="00DA7DEC"/>
    <w:rsid w:val="00DB0FE3"/>
    <w:rsid w:val="00DB1020"/>
    <w:rsid w:val="00DB5A9B"/>
    <w:rsid w:val="00DB6CFC"/>
    <w:rsid w:val="00DC4038"/>
    <w:rsid w:val="00DC554A"/>
    <w:rsid w:val="00DC69B4"/>
    <w:rsid w:val="00DD4B09"/>
    <w:rsid w:val="00DD53F6"/>
    <w:rsid w:val="00DD6E89"/>
    <w:rsid w:val="00DD7B42"/>
    <w:rsid w:val="00DE235A"/>
    <w:rsid w:val="00DE4F89"/>
    <w:rsid w:val="00DE51D2"/>
    <w:rsid w:val="00E00FF0"/>
    <w:rsid w:val="00E06F35"/>
    <w:rsid w:val="00E21341"/>
    <w:rsid w:val="00E221F0"/>
    <w:rsid w:val="00E320E7"/>
    <w:rsid w:val="00E32109"/>
    <w:rsid w:val="00E35010"/>
    <w:rsid w:val="00E414AB"/>
    <w:rsid w:val="00E45A8C"/>
    <w:rsid w:val="00E5741E"/>
    <w:rsid w:val="00E6337A"/>
    <w:rsid w:val="00E64342"/>
    <w:rsid w:val="00E70981"/>
    <w:rsid w:val="00E71B5C"/>
    <w:rsid w:val="00E74C22"/>
    <w:rsid w:val="00E82420"/>
    <w:rsid w:val="00E843C2"/>
    <w:rsid w:val="00E9146B"/>
    <w:rsid w:val="00E932CA"/>
    <w:rsid w:val="00E949F7"/>
    <w:rsid w:val="00EA0CDD"/>
    <w:rsid w:val="00EA3CA3"/>
    <w:rsid w:val="00EA69B7"/>
    <w:rsid w:val="00EA72FB"/>
    <w:rsid w:val="00EC24D6"/>
    <w:rsid w:val="00EC6DC3"/>
    <w:rsid w:val="00ED0080"/>
    <w:rsid w:val="00ED217A"/>
    <w:rsid w:val="00EE0DB6"/>
    <w:rsid w:val="00EE39F7"/>
    <w:rsid w:val="00EE7FAF"/>
    <w:rsid w:val="00EF1071"/>
    <w:rsid w:val="00EF4827"/>
    <w:rsid w:val="00EF493C"/>
    <w:rsid w:val="00F07F8D"/>
    <w:rsid w:val="00F12C89"/>
    <w:rsid w:val="00F156B7"/>
    <w:rsid w:val="00F20BF4"/>
    <w:rsid w:val="00F20C35"/>
    <w:rsid w:val="00F26266"/>
    <w:rsid w:val="00F26F98"/>
    <w:rsid w:val="00F35837"/>
    <w:rsid w:val="00F406C2"/>
    <w:rsid w:val="00F41B63"/>
    <w:rsid w:val="00F42459"/>
    <w:rsid w:val="00F4575E"/>
    <w:rsid w:val="00F52448"/>
    <w:rsid w:val="00F524A9"/>
    <w:rsid w:val="00F55A32"/>
    <w:rsid w:val="00F60AC0"/>
    <w:rsid w:val="00F73789"/>
    <w:rsid w:val="00F7511A"/>
    <w:rsid w:val="00F80895"/>
    <w:rsid w:val="00F83887"/>
    <w:rsid w:val="00F90819"/>
    <w:rsid w:val="00F952F8"/>
    <w:rsid w:val="00F96BC4"/>
    <w:rsid w:val="00FA195D"/>
    <w:rsid w:val="00FB3F4F"/>
    <w:rsid w:val="00FB5A56"/>
    <w:rsid w:val="00FB60A1"/>
    <w:rsid w:val="00FC0C2F"/>
    <w:rsid w:val="00FC1970"/>
    <w:rsid w:val="00FC1D1F"/>
    <w:rsid w:val="00FC6E13"/>
    <w:rsid w:val="00FC75E1"/>
    <w:rsid w:val="00FD3993"/>
    <w:rsid w:val="00FD52D1"/>
    <w:rsid w:val="00FE2E0A"/>
    <w:rsid w:val="00FE4121"/>
    <w:rsid w:val="00FE5122"/>
    <w:rsid w:val="00FE5CBA"/>
    <w:rsid w:val="00FE61DE"/>
    <w:rsid w:val="00FF3258"/>
    <w:rsid w:val="00FF340D"/>
    <w:rsid w:val="00FF38FC"/>
    <w:rsid w:val="00FF60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C18F0"/>
  <w15:docId w15:val="{E7314DEB-A37B-4B4F-BE68-35BADB41D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92268"/>
    <w:pPr>
      <w:spacing w:after="0" w:line="280" w:lineRule="exact"/>
    </w:pPr>
    <w:rPr>
      <w:rFonts w:ascii="Arial" w:eastAsia="Times New Roman" w:hAnsi="Arial" w:cs="Times New Roman"/>
      <w:sz w:val="20"/>
      <w:szCs w:val="24"/>
      <w:lang w:eastAsia="de-DE"/>
    </w:rPr>
  </w:style>
  <w:style w:type="paragraph" w:styleId="berschrift1">
    <w:name w:val="heading 1"/>
    <w:basedOn w:val="Standard"/>
    <w:next w:val="Standard"/>
    <w:link w:val="berschrift1Zchn"/>
    <w:qFormat/>
    <w:rsid w:val="00792268"/>
    <w:pPr>
      <w:keepNext/>
      <w:spacing w:after="360" w:line="480" w:lineRule="exact"/>
      <w:outlineLvl w:val="0"/>
    </w:pPr>
    <w:rPr>
      <w:rFonts w:cs="Arial"/>
      <w:b/>
      <w:bCs/>
      <w:kern w:val="32"/>
      <w:sz w:val="40"/>
      <w:szCs w:val="32"/>
    </w:rPr>
  </w:style>
  <w:style w:type="paragraph" w:styleId="berschrift2">
    <w:name w:val="heading 2"/>
    <w:basedOn w:val="Standard"/>
    <w:next w:val="Standard"/>
    <w:link w:val="berschrift2Zchn"/>
    <w:qFormat/>
    <w:rsid w:val="00792268"/>
    <w:pPr>
      <w:keepNext/>
      <w:outlineLvl w:val="1"/>
    </w:pPr>
    <w:rPr>
      <w:rFonts w:cs="Arial"/>
      <w:b/>
      <w:bCs/>
      <w:iCs/>
      <w:color w:val="000000"/>
      <w:sz w:val="32"/>
      <w:szCs w:val="28"/>
    </w:rPr>
  </w:style>
  <w:style w:type="paragraph" w:styleId="berschrift3">
    <w:name w:val="heading 3"/>
    <w:basedOn w:val="Standard"/>
    <w:next w:val="Standard"/>
    <w:link w:val="berschrift3Zchn"/>
    <w:qFormat/>
    <w:rsid w:val="00792268"/>
    <w:pPr>
      <w:keepNext/>
      <w:spacing w:before="240" w:after="60"/>
      <w:outlineLvl w:val="2"/>
    </w:pPr>
    <w:rPr>
      <w:rFonts w:cs="Arial"/>
      <w:b/>
      <w:bCs/>
      <w:sz w:val="24"/>
      <w:szCs w:val="26"/>
    </w:rPr>
  </w:style>
  <w:style w:type="paragraph" w:styleId="berschrift4">
    <w:name w:val="heading 4"/>
    <w:basedOn w:val="Standard"/>
    <w:next w:val="Standard"/>
    <w:link w:val="berschrift4Zchn"/>
    <w:uiPriority w:val="9"/>
    <w:semiHidden/>
    <w:unhideWhenUsed/>
    <w:rsid w:val="00BD7BD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rsid w:val="00792268"/>
    <w:pPr>
      <w:spacing w:after="0" w:line="240" w:lineRule="auto"/>
    </w:pPr>
  </w:style>
  <w:style w:type="character" w:styleId="Fett">
    <w:name w:val="Strong"/>
    <w:qFormat/>
    <w:rsid w:val="00792268"/>
    <w:rPr>
      <w:rFonts w:ascii="Arial" w:hAnsi="Arial"/>
      <w:b/>
      <w:bCs/>
      <w:color w:val="000000"/>
      <w:sz w:val="20"/>
    </w:rPr>
  </w:style>
  <w:style w:type="character" w:styleId="Hervorhebung">
    <w:name w:val="Emphasis"/>
    <w:qFormat/>
    <w:rsid w:val="00C038E5"/>
    <w:rPr>
      <w:rFonts w:ascii="Arial" w:hAnsi="Arial"/>
      <w:i w:val="0"/>
      <w:iCs/>
      <w:color w:val="9C0A7D"/>
      <w:sz w:val="20"/>
    </w:rPr>
  </w:style>
  <w:style w:type="character" w:styleId="IntensiveHervorhebung">
    <w:name w:val="Intense Emphasis"/>
    <w:uiPriority w:val="21"/>
    <w:qFormat/>
    <w:rsid w:val="00C038E5"/>
    <w:rPr>
      <w:rFonts w:ascii="Arial" w:hAnsi="Arial"/>
      <w:b/>
      <w:bCs/>
      <w:i w:val="0"/>
      <w:iCs/>
      <w:color w:val="9C0A7D"/>
      <w:sz w:val="20"/>
    </w:rPr>
  </w:style>
  <w:style w:type="paragraph" w:styleId="Sprechblasentext">
    <w:name w:val="Balloon Text"/>
    <w:basedOn w:val="Standard"/>
    <w:link w:val="SprechblasentextZchn"/>
    <w:uiPriority w:val="99"/>
    <w:semiHidden/>
    <w:unhideWhenUsed/>
    <w:rsid w:val="00A84684"/>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84684"/>
    <w:rPr>
      <w:rFonts w:ascii="Tahoma" w:hAnsi="Tahoma" w:cs="Tahoma"/>
      <w:sz w:val="16"/>
      <w:szCs w:val="16"/>
    </w:rPr>
  </w:style>
  <w:style w:type="paragraph" w:styleId="Titel">
    <w:name w:val="Title"/>
    <w:aliases w:val="BRMS Titel"/>
    <w:next w:val="Standard"/>
    <w:link w:val="TitelZchn"/>
    <w:autoRedefine/>
    <w:uiPriority w:val="10"/>
    <w:qFormat/>
    <w:rsid w:val="00C723BC"/>
    <w:pPr>
      <w:spacing w:line="560" w:lineRule="exact"/>
      <w:contextualSpacing/>
    </w:pPr>
    <w:rPr>
      <w:rFonts w:ascii="Arial" w:eastAsiaTheme="majorEastAsia" w:hAnsi="Arial" w:cstheme="majorBidi"/>
      <w:b/>
      <w:color w:val="000000" w:themeColor="text1"/>
      <w:spacing w:val="5"/>
      <w:kern w:val="28"/>
      <w:sz w:val="48"/>
      <w:szCs w:val="48"/>
    </w:rPr>
  </w:style>
  <w:style w:type="character" w:customStyle="1" w:styleId="TitelZchn">
    <w:name w:val="Titel Zchn"/>
    <w:aliases w:val="BRMS Titel Zchn"/>
    <w:basedOn w:val="Absatz-Standardschriftart"/>
    <w:link w:val="Titel"/>
    <w:uiPriority w:val="10"/>
    <w:rsid w:val="00C723BC"/>
    <w:rPr>
      <w:rFonts w:ascii="Arial" w:eastAsiaTheme="majorEastAsia" w:hAnsi="Arial" w:cstheme="majorBidi"/>
      <w:b/>
      <w:color w:val="000000" w:themeColor="text1"/>
      <w:spacing w:val="5"/>
      <w:kern w:val="28"/>
      <w:sz w:val="48"/>
      <w:szCs w:val="48"/>
    </w:rPr>
  </w:style>
  <w:style w:type="paragraph" w:styleId="Untertitel">
    <w:name w:val="Subtitle"/>
    <w:aliases w:val="BRMS Untertitel"/>
    <w:next w:val="Standard"/>
    <w:link w:val="UntertitelZchn"/>
    <w:autoRedefine/>
    <w:uiPriority w:val="11"/>
    <w:qFormat/>
    <w:rsid w:val="007A18C5"/>
    <w:pPr>
      <w:numPr>
        <w:ilvl w:val="1"/>
      </w:numPr>
      <w:spacing w:after="120" w:line="240" w:lineRule="auto"/>
    </w:pPr>
    <w:rPr>
      <w:rFonts w:ascii="Arial" w:eastAsiaTheme="majorEastAsia" w:hAnsi="Arial" w:cstheme="majorBidi"/>
      <w:iCs/>
      <w:color w:val="000000" w:themeColor="text1"/>
      <w:spacing w:val="15"/>
      <w:sz w:val="32"/>
      <w:szCs w:val="24"/>
    </w:rPr>
  </w:style>
  <w:style w:type="character" w:customStyle="1" w:styleId="UntertitelZchn">
    <w:name w:val="Untertitel Zchn"/>
    <w:aliases w:val="BRMS Untertitel Zchn"/>
    <w:basedOn w:val="Absatz-Standardschriftart"/>
    <w:link w:val="Untertitel"/>
    <w:uiPriority w:val="11"/>
    <w:rsid w:val="007A18C5"/>
    <w:rPr>
      <w:rFonts w:ascii="Arial" w:eastAsiaTheme="majorEastAsia" w:hAnsi="Arial" w:cstheme="majorBidi"/>
      <w:iCs/>
      <w:color w:val="000000" w:themeColor="text1"/>
      <w:spacing w:val="15"/>
      <w:sz w:val="32"/>
      <w:szCs w:val="24"/>
    </w:rPr>
  </w:style>
  <w:style w:type="paragraph" w:customStyle="1" w:styleId="BRMSInformation">
    <w:name w:val="BRMS Information"/>
    <w:basedOn w:val="Untertitel"/>
    <w:link w:val="BRMSInformationZchn"/>
    <w:qFormat/>
    <w:rsid w:val="002808ED"/>
    <w:pPr>
      <w:spacing w:line="320" w:lineRule="exact"/>
      <w:contextualSpacing/>
    </w:pPr>
    <w:rPr>
      <w:sz w:val="24"/>
    </w:rPr>
  </w:style>
  <w:style w:type="character" w:customStyle="1" w:styleId="BRMSInformationZchn">
    <w:name w:val="BRMS Information Zchn"/>
    <w:basedOn w:val="UntertitelZchn"/>
    <w:link w:val="BRMSInformation"/>
    <w:rsid w:val="002808ED"/>
    <w:rPr>
      <w:rFonts w:ascii="Arial" w:eastAsiaTheme="majorEastAsia" w:hAnsi="Arial" w:cstheme="majorBidi"/>
      <w:iCs/>
      <w:color w:val="000000" w:themeColor="text1"/>
      <w:spacing w:val="15"/>
      <w:sz w:val="24"/>
      <w:szCs w:val="24"/>
    </w:rPr>
  </w:style>
  <w:style w:type="character" w:styleId="Seitenzahl">
    <w:name w:val="page number"/>
    <w:basedOn w:val="Absatz-Standardschriftart"/>
    <w:semiHidden/>
    <w:rsid w:val="00D83855"/>
    <w:rPr>
      <w:rFonts w:ascii="Arial" w:hAnsi="Arial"/>
      <w:sz w:val="16"/>
    </w:rPr>
  </w:style>
  <w:style w:type="character" w:styleId="SchwacheHervorhebung">
    <w:name w:val="Subtle Emphasis"/>
    <w:uiPriority w:val="19"/>
    <w:qFormat/>
    <w:rsid w:val="00792268"/>
    <w:rPr>
      <w:rFonts w:ascii="Arial" w:hAnsi="Arial"/>
      <w:b/>
      <w:i w:val="0"/>
      <w:iCs/>
      <w:color w:val="A6A6A6"/>
      <w:sz w:val="20"/>
    </w:rPr>
  </w:style>
  <w:style w:type="character" w:customStyle="1" w:styleId="berschrift1Zchn">
    <w:name w:val="Überschrift 1 Zchn"/>
    <w:link w:val="berschrift1"/>
    <w:rsid w:val="00792268"/>
    <w:rPr>
      <w:rFonts w:ascii="Arial" w:eastAsia="Times New Roman" w:hAnsi="Arial" w:cs="Arial"/>
      <w:b/>
      <w:bCs/>
      <w:kern w:val="32"/>
      <w:sz w:val="40"/>
      <w:szCs w:val="32"/>
      <w:lang w:eastAsia="de-DE"/>
    </w:rPr>
  </w:style>
  <w:style w:type="character" w:customStyle="1" w:styleId="berschrift2Zchn">
    <w:name w:val="Überschrift 2 Zchn"/>
    <w:basedOn w:val="Absatz-Standardschriftart"/>
    <w:link w:val="berschrift2"/>
    <w:rsid w:val="00792268"/>
    <w:rPr>
      <w:rFonts w:ascii="Arial" w:eastAsia="Times New Roman" w:hAnsi="Arial" w:cs="Arial"/>
      <w:b/>
      <w:bCs/>
      <w:iCs/>
      <w:color w:val="000000"/>
      <w:sz w:val="32"/>
      <w:szCs w:val="28"/>
      <w:lang w:eastAsia="de-DE"/>
    </w:rPr>
  </w:style>
  <w:style w:type="character" w:customStyle="1" w:styleId="berschrift3Zchn">
    <w:name w:val="Überschrift 3 Zchn"/>
    <w:basedOn w:val="Absatz-Standardschriftart"/>
    <w:link w:val="berschrift3"/>
    <w:rsid w:val="00792268"/>
    <w:rPr>
      <w:rFonts w:ascii="Arial" w:eastAsia="Times New Roman" w:hAnsi="Arial" w:cs="Arial"/>
      <w:b/>
      <w:bCs/>
      <w:sz w:val="24"/>
      <w:szCs w:val="26"/>
      <w:lang w:eastAsia="de-DE"/>
    </w:rPr>
  </w:style>
  <w:style w:type="paragraph" w:styleId="Zitat">
    <w:name w:val="Quote"/>
    <w:basedOn w:val="Standard"/>
    <w:next w:val="Standard"/>
    <w:link w:val="ZitatZchn"/>
    <w:uiPriority w:val="29"/>
    <w:qFormat/>
    <w:rsid w:val="00792268"/>
    <w:rPr>
      <w:i/>
      <w:iCs/>
      <w:color w:val="000000"/>
    </w:rPr>
  </w:style>
  <w:style w:type="character" w:customStyle="1" w:styleId="ZitatZchn">
    <w:name w:val="Zitat Zchn"/>
    <w:link w:val="Zitat"/>
    <w:uiPriority w:val="29"/>
    <w:rsid w:val="00792268"/>
    <w:rPr>
      <w:rFonts w:ascii="Arial" w:eastAsia="Times New Roman" w:hAnsi="Arial" w:cs="Times New Roman"/>
      <w:i/>
      <w:iCs/>
      <w:color w:val="000000"/>
      <w:sz w:val="20"/>
      <w:szCs w:val="24"/>
      <w:lang w:eastAsia="de-DE"/>
    </w:rPr>
  </w:style>
  <w:style w:type="paragraph" w:styleId="Kopfzeile">
    <w:name w:val="header"/>
    <w:basedOn w:val="Standard"/>
    <w:link w:val="KopfzeileZchn"/>
    <w:unhideWhenUsed/>
    <w:rsid w:val="00C038E5"/>
    <w:pPr>
      <w:tabs>
        <w:tab w:val="center" w:pos="4536"/>
        <w:tab w:val="right" w:pos="9072"/>
      </w:tabs>
      <w:spacing w:line="240" w:lineRule="auto"/>
    </w:pPr>
  </w:style>
  <w:style w:type="character" w:customStyle="1" w:styleId="KopfzeileZchn">
    <w:name w:val="Kopfzeile Zchn"/>
    <w:basedOn w:val="Absatz-Standardschriftart"/>
    <w:link w:val="Kopfzeile"/>
    <w:rsid w:val="00C038E5"/>
    <w:rPr>
      <w:rFonts w:ascii="Arial" w:eastAsia="Times New Roman" w:hAnsi="Arial" w:cs="Times New Roman"/>
      <w:sz w:val="20"/>
      <w:szCs w:val="24"/>
      <w:lang w:eastAsia="de-DE"/>
    </w:rPr>
  </w:style>
  <w:style w:type="paragraph" w:styleId="Fuzeile">
    <w:name w:val="footer"/>
    <w:basedOn w:val="Standard"/>
    <w:link w:val="FuzeileZchn"/>
    <w:uiPriority w:val="99"/>
    <w:unhideWhenUsed/>
    <w:rsid w:val="00C038E5"/>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038E5"/>
    <w:rPr>
      <w:rFonts w:ascii="Arial" w:eastAsia="Times New Roman" w:hAnsi="Arial" w:cs="Times New Roman"/>
      <w:sz w:val="20"/>
      <w:szCs w:val="24"/>
      <w:lang w:eastAsia="de-DE"/>
    </w:rPr>
  </w:style>
  <w:style w:type="table" w:styleId="Tabellenraster">
    <w:name w:val="Table Grid"/>
    <w:basedOn w:val="NormaleTabelle"/>
    <w:uiPriority w:val="39"/>
    <w:rsid w:val="003B48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B48B3"/>
    <w:rPr>
      <w:color w:val="0563C1" w:themeColor="hyperlink"/>
      <w:u w:val="single"/>
    </w:rPr>
  </w:style>
  <w:style w:type="paragraph" w:styleId="Listenabsatz">
    <w:name w:val="List Paragraph"/>
    <w:basedOn w:val="Standard"/>
    <w:link w:val="ListenabsatzZchn"/>
    <w:uiPriority w:val="34"/>
    <w:qFormat/>
    <w:rsid w:val="003B48B3"/>
    <w:pPr>
      <w:spacing w:after="120" w:line="283" w:lineRule="atLeast"/>
      <w:ind w:left="720"/>
      <w:contextualSpacing/>
    </w:pPr>
    <w:rPr>
      <w:rFonts w:ascii="Calibri" w:hAnsi="Calibri" w:cs="Arial"/>
      <w:sz w:val="24"/>
      <w:szCs w:val="22"/>
    </w:rPr>
  </w:style>
  <w:style w:type="character" w:customStyle="1" w:styleId="ListenabsatzZchn">
    <w:name w:val="Listenabsatz Zchn"/>
    <w:basedOn w:val="Absatz-Standardschriftart"/>
    <w:link w:val="Listenabsatz"/>
    <w:uiPriority w:val="34"/>
    <w:qFormat/>
    <w:locked/>
    <w:rsid w:val="003B48B3"/>
    <w:rPr>
      <w:rFonts w:ascii="Calibri" w:eastAsia="Times New Roman" w:hAnsi="Calibri" w:cs="Arial"/>
      <w:sz w:val="24"/>
      <w:lang w:eastAsia="de-DE"/>
    </w:rPr>
  </w:style>
  <w:style w:type="paragraph" w:customStyle="1" w:styleId="Absatz">
    <w:name w:val="Absatz"/>
    <w:basedOn w:val="Standard"/>
    <w:link w:val="AbsatzZchn"/>
    <w:qFormat/>
    <w:rsid w:val="003B48B3"/>
    <w:pPr>
      <w:spacing w:before="240" w:after="120" w:line="240" w:lineRule="auto"/>
    </w:pPr>
    <w:rPr>
      <w:rFonts w:asciiTheme="minorHAnsi" w:eastAsiaTheme="minorHAnsi" w:hAnsiTheme="minorHAnsi" w:cstheme="minorBidi"/>
      <w:b/>
      <w:bCs/>
      <w:sz w:val="24"/>
      <w:lang w:eastAsia="en-US"/>
    </w:rPr>
  </w:style>
  <w:style w:type="character" w:customStyle="1" w:styleId="AbsatzZchn">
    <w:name w:val="Absatz Zchn"/>
    <w:basedOn w:val="Absatz-Standardschriftart"/>
    <w:link w:val="Absatz"/>
    <w:rsid w:val="003B48B3"/>
    <w:rPr>
      <w:b/>
      <w:bCs/>
      <w:sz w:val="24"/>
      <w:szCs w:val="24"/>
    </w:rPr>
  </w:style>
  <w:style w:type="character" w:styleId="BesuchterLink">
    <w:name w:val="FollowedHyperlink"/>
    <w:basedOn w:val="Absatz-Standardschriftart"/>
    <w:uiPriority w:val="99"/>
    <w:semiHidden/>
    <w:unhideWhenUsed/>
    <w:rsid w:val="00FE2E0A"/>
    <w:rPr>
      <w:color w:val="954F72" w:themeColor="followedHyperlink"/>
      <w:u w:val="single"/>
    </w:rPr>
  </w:style>
  <w:style w:type="character" w:customStyle="1" w:styleId="berschrift4Zchn">
    <w:name w:val="Überschrift 4 Zchn"/>
    <w:basedOn w:val="Absatz-Standardschriftart"/>
    <w:link w:val="berschrift4"/>
    <w:uiPriority w:val="9"/>
    <w:semiHidden/>
    <w:rsid w:val="00BD7BD3"/>
    <w:rPr>
      <w:rFonts w:asciiTheme="majorHAnsi" w:eastAsiaTheme="majorEastAsia" w:hAnsiTheme="majorHAnsi" w:cstheme="majorBidi"/>
      <w:i/>
      <w:iCs/>
      <w:color w:val="2E74B5" w:themeColor="accent1" w:themeShade="BF"/>
      <w:sz w:val="20"/>
      <w:szCs w:val="24"/>
      <w:lang w:eastAsia="de-DE"/>
    </w:rPr>
  </w:style>
  <w:style w:type="character" w:styleId="Kommentarzeichen">
    <w:name w:val="annotation reference"/>
    <w:basedOn w:val="Absatz-Standardschriftart"/>
    <w:uiPriority w:val="99"/>
    <w:semiHidden/>
    <w:unhideWhenUsed/>
    <w:rsid w:val="00604B69"/>
    <w:rPr>
      <w:sz w:val="16"/>
      <w:szCs w:val="16"/>
    </w:rPr>
  </w:style>
  <w:style w:type="paragraph" w:styleId="Kommentartext">
    <w:name w:val="annotation text"/>
    <w:basedOn w:val="Standard"/>
    <w:link w:val="KommentartextZchn"/>
    <w:uiPriority w:val="99"/>
    <w:semiHidden/>
    <w:unhideWhenUsed/>
    <w:rsid w:val="00604B69"/>
    <w:pPr>
      <w:spacing w:line="240" w:lineRule="auto"/>
    </w:pPr>
    <w:rPr>
      <w:szCs w:val="20"/>
    </w:rPr>
  </w:style>
  <w:style w:type="character" w:customStyle="1" w:styleId="KommentartextZchn">
    <w:name w:val="Kommentartext Zchn"/>
    <w:basedOn w:val="Absatz-Standardschriftart"/>
    <w:link w:val="Kommentartext"/>
    <w:uiPriority w:val="99"/>
    <w:semiHidden/>
    <w:rsid w:val="00604B69"/>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604B69"/>
    <w:rPr>
      <w:b/>
      <w:bCs/>
    </w:rPr>
  </w:style>
  <w:style w:type="character" w:customStyle="1" w:styleId="KommentarthemaZchn">
    <w:name w:val="Kommentarthema Zchn"/>
    <w:basedOn w:val="KommentartextZchn"/>
    <w:link w:val="Kommentarthema"/>
    <w:uiPriority w:val="99"/>
    <w:semiHidden/>
    <w:rsid w:val="00604B69"/>
    <w:rPr>
      <w:rFonts w:ascii="Arial" w:eastAsia="Times New Roman" w:hAnsi="Arial" w:cs="Times New Roman"/>
      <w:b/>
      <w:bCs/>
      <w:sz w:val="20"/>
      <w:szCs w:val="20"/>
      <w:lang w:eastAsia="de-DE"/>
    </w:rPr>
  </w:style>
  <w:style w:type="character" w:styleId="Platzhaltertext">
    <w:name w:val="Placeholder Text"/>
    <w:basedOn w:val="Absatz-Standardschriftart"/>
    <w:uiPriority w:val="99"/>
    <w:semiHidden/>
    <w:rsid w:val="009A4548"/>
    <w:rPr>
      <w:color w:val="808080"/>
    </w:rPr>
  </w:style>
  <w:style w:type="paragraph" w:styleId="Inhaltsverzeichnisberschrift">
    <w:name w:val="TOC Heading"/>
    <w:basedOn w:val="berschrift1"/>
    <w:next w:val="Standard"/>
    <w:uiPriority w:val="39"/>
    <w:unhideWhenUsed/>
    <w:qFormat/>
    <w:rsid w:val="00412654"/>
    <w:pPr>
      <w:keepLines/>
      <w:spacing w:before="240" w:after="0" w:line="259" w:lineRule="auto"/>
      <w:outlineLvl w:val="9"/>
    </w:pPr>
    <w:rPr>
      <w:rFonts w:asciiTheme="majorHAnsi" w:eastAsiaTheme="majorEastAsia" w:hAnsiTheme="majorHAnsi" w:cstheme="majorBidi"/>
      <w:b w:val="0"/>
      <w:bCs w:val="0"/>
      <w:color w:val="2E74B5" w:themeColor="accent1" w:themeShade="BF"/>
      <w:kern w:val="0"/>
      <w:sz w:val="32"/>
    </w:rPr>
  </w:style>
  <w:style w:type="paragraph" w:styleId="Verzeichnis1">
    <w:name w:val="toc 1"/>
    <w:basedOn w:val="Standard"/>
    <w:next w:val="Standard"/>
    <w:autoRedefine/>
    <w:uiPriority w:val="39"/>
    <w:unhideWhenUsed/>
    <w:rsid w:val="00412654"/>
    <w:pPr>
      <w:spacing w:after="100"/>
    </w:pPr>
  </w:style>
  <w:style w:type="paragraph" w:styleId="Verzeichnis2">
    <w:name w:val="toc 2"/>
    <w:basedOn w:val="Standard"/>
    <w:next w:val="Standard"/>
    <w:autoRedefine/>
    <w:uiPriority w:val="39"/>
    <w:unhideWhenUsed/>
    <w:rsid w:val="00412654"/>
    <w:pPr>
      <w:tabs>
        <w:tab w:val="right" w:leader="dot" w:pos="9060"/>
      </w:tabs>
      <w:spacing w:after="100"/>
      <w:ind w:left="200"/>
    </w:pPr>
    <w:rPr>
      <w:rFonts w:eastAsiaTheme="majorEastAsia"/>
      <w:b/>
      <w:noProof/>
    </w:rPr>
  </w:style>
  <w:style w:type="paragraph" w:styleId="Verzeichnis3">
    <w:name w:val="toc 3"/>
    <w:basedOn w:val="Standard"/>
    <w:next w:val="Standard"/>
    <w:autoRedefine/>
    <w:uiPriority w:val="39"/>
    <w:unhideWhenUsed/>
    <w:rsid w:val="00412654"/>
    <w:pPr>
      <w:spacing w:after="100"/>
      <w:ind w:left="400"/>
    </w:pPr>
  </w:style>
  <w:style w:type="paragraph" w:styleId="Funotentext">
    <w:name w:val="footnote text"/>
    <w:basedOn w:val="Standard"/>
    <w:link w:val="FunotentextZchn"/>
    <w:uiPriority w:val="99"/>
    <w:semiHidden/>
    <w:unhideWhenUsed/>
    <w:rsid w:val="003E3BD2"/>
    <w:pPr>
      <w:spacing w:line="240" w:lineRule="auto"/>
    </w:pPr>
    <w:rPr>
      <w:rFonts w:asciiTheme="minorHAnsi" w:eastAsiaTheme="minorEastAsia" w:hAnsiTheme="minorHAnsi" w:cstheme="minorBidi"/>
      <w:szCs w:val="20"/>
      <w:lang w:eastAsia="en-US"/>
    </w:rPr>
  </w:style>
  <w:style w:type="character" w:customStyle="1" w:styleId="FunotentextZchn">
    <w:name w:val="Fußnotentext Zchn"/>
    <w:basedOn w:val="Absatz-Standardschriftart"/>
    <w:link w:val="Funotentext"/>
    <w:uiPriority w:val="99"/>
    <w:semiHidden/>
    <w:rsid w:val="003E3BD2"/>
    <w:rPr>
      <w:rFonts w:eastAsiaTheme="minorEastAsia"/>
      <w:sz w:val="20"/>
      <w:szCs w:val="20"/>
    </w:rPr>
  </w:style>
  <w:style w:type="character" w:styleId="Funotenzeichen">
    <w:name w:val="footnote reference"/>
    <w:basedOn w:val="Absatz-Standardschriftart"/>
    <w:uiPriority w:val="99"/>
    <w:semiHidden/>
    <w:unhideWhenUsed/>
    <w:rsid w:val="003E3B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449213">
      <w:bodyDiv w:val="1"/>
      <w:marLeft w:val="0"/>
      <w:marRight w:val="0"/>
      <w:marTop w:val="0"/>
      <w:marBottom w:val="0"/>
      <w:divBdr>
        <w:top w:val="none" w:sz="0" w:space="0" w:color="auto"/>
        <w:left w:val="none" w:sz="0" w:space="0" w:color="auto"/>
        <w:bottom w:val="none" w:sz="0" w:space="0" w:color="auto"/>
        <w:right w:val="none" w:sz="0" w:space="0" w:color="auto"/>
      </w:divBdr>
    </w:div>
    <w:div w:id="581841665">
      <w:bodyDiv w:val="1"/>
      <w:marLeft w:val="0"/>
      <w:marRight w:val="0"/>
      <w:marTop w:val="0"/>
      <w:marBottom w:val="0"/>
      <w:divBdr>
        <w:top w:val="none" w:sz="0" w:space="0" w:color="auto"/>
        <w:left w:val="none" w:sz="0" w:space="0" w:color="auto"/>
        <w:bottom w:val="none" w:sz="0" w:space="0" w:color="auto"/>
        <w:right w:val="none" w:sz="0" w:space="0" w:color="auto"/>
      </w:divBdr>
    </w:div>
    <w:div w:id="585189003">
      <w:bodyDiv w:val="1"/>
      <w:marLeft w:val="0"/>
      <w:marRight w:val="0"/>
      <w:marTop w:val="0"/>
      <w:marBottom w:val="0"/>
      <w:divBdr>
        <w:top w:val="none" w:sz="0" w:space="0" w:color="auto"/>
        <w:left w:val="none" w:sz="0" w:space="0" w:color="auto"/>
        <w:bottom w:val="none" w:sz="0" w:space="0" w:color="auto"/>
        <w:right w:val="none" w:sz="0" w:space="0" w:color="auto"/>
      </w:divBdr>
    </w:div>
    <w:div w:id="1101755820">
      <w:bodyDiv w:val="1"/>
      <w:marLeft w:val="0"/>
      <w:marRight w:val="0"/>
      <w:marTop w:val="0"/>
      <w:marBottom w:val="0"/>
      <w:divBdr>
        <w:top w:val="none" w:sz="0" w:space="0" w:color="auto"/>
        <w:left w:val="none" w:sz="0" w:space="0" w:color="auto"/>
        <w:bottom w:val="none" w:sz="0" w:space="0" w:color="auto"/>
        <w:right w:val="none" w:sz="0" w:space="0" w:color="auto"/>
      </w:divBdr>
    </w:div>
    <w:div w:id="1269697954">
      <w:bodyDiv w:val="1"/>
      <w:marLeft w:val="0"/>
      <w:marRight w:val="0"/>
      <w:marTop w:val="0"/>
      <w:marBottom w:val="0"/>
      <w:divBdr>
        <w:top w:val="none" w:sz="0" w:space="0" w:color="auto"/>
        <w:left w:val="none" w:sz="0" w:space="0" w:color="auto"/>
        <w:bottom w:val="none" w:sz="0" w:space="0" w:color="auto"/>
        <w:right w:val="none" w:sz="0" w:space="0" w:color="auto"/>
      </w:divBdr>
    </w:div>
    <w:div w:id="1866869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4.png"/><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yperlink" Target="file:///T:\a4\Datenschutz_an_Schulen\Dez46-Dez48\Vorg&#228;nge\Initiative%20Datenschutz\Ablagestruktur\v2.0\Datenschutz%20-%20Dokumentation\03.%20Einwilligungsprozess\03.00%20-%20Hintergr&#252;nde%20zum%20Nutzen%20der%20einwilligungspflichtigen%20Datenverarbeitungen%20-%20DELTA.docx" TargetMode="External"/><Relationship Id="rId17" Type="http://schemas.openxmlformats.org/officeDocument/2006/relationships/image" Target="media/image3.png"/><Relationship Id="rId25" Type="http://schemas.openxmlformats.org/officeDocument/2006/relationships/image" Target="media/image11.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T:\a4\Datenschutz_an_Schulen\Dez46-Dez48\Vorg&#228;nge\Initiative%20Datenschutz\Ablagestruktur\v2.0\Datenschutz%20-%20Dokumentation\03.%20Einwilligungsprozess\03.00%20-%20Hintergr&#252;nde%20zum%20Nutzen%20der%20einwilligungspflichtigen%20Datenverarbeitungen%20-%20DELTA.docx" TargetMode="External"/><Relationship Id="rId24" Type="http://schemas.openxmlformats.org/officeDocument/2006/relationships/image" Target="media/image10.png"/><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9.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8.png"/><Relationship Id="rId27" Type="http://schemas.openxmlformats.org/officeDocument/2006/relationships/image" Target="media/image13.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9D3AAE7641804BABC491DC9373AF4E" ma:contentTypeVersion="1" ma:contentTypeDescription="Ein neues Dokument erstellen." ma:contentTypeScope="" ma:versionID="095ec122fe3e9d79aba5e749b5fc9660">
  <xsd:schema xmlns:xsd="http://www.w3.org/2001/XMLSchema" xmlns:xs="http://www.w3.org/2001/XMLSchema" xmlns:p="http://schemas.microsoft.com/office/2006/metadata/properties" xmlns:ns2="e0a28fe5-2e6e-40a3-be69-55ab1a214f13" targetNamespace="http://schemas.microsoft.com/office/2006/metadata/properties" ma:root="true" ma:fieldsID="726e527ae344f18898c9fa5dc0327eb6" ns2:_="">
    <xsd:import namespace="e0a28fe5-2e6e-40a3-be69-55ab1a214f1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a28fe5-2e6e-40a3-be69-55ab1a214f13"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F5F21-2BDC-456D-B353-B9E204642527}">
  <ds:schemaRefs>
    <ds:schemaRef ds:uri="http://schemas.microsoft.com/sharepoint/v3/contenttype/forms"/>
  </ds:schemaRefs>
</ds:datastoreItem>
</file>

<file path=customXml/itemProps2.xml><?xml version="1.0" encoding="utf-8"?>
<ds:datastoreItem xmlns:ds="http://schemas.openxmlformats.org/officeDocument/2006/customXml" ds:itemID="{05AE4121-1925-4AB2-83C4-E532A8075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a28fe5-2e6e-40a3-be69-55ab1a214f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CA3E23-80C2-48F3-ADA5-BE46AA5446D5}">
  <ds:schemaRefs>
    <ds:schemaRef ds:uri="http://purl.org/dc/terms/"/>
    <ds:schemaRef ds:uri="e0a28fe5-2e6e-40a3-be69-55ab1a214f13"/>
    <ds:schemaRef ds:uri="http://schemas.microsoft.com/office/2006/documentManagement/types"/>
    <ds:schemaRef ds:uri="http://www.w3.org/XML/1998/namespac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B65A62D1-55E7-4E0B-89CA-8905107BE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3235</Words>
  <Characters>20386</Characters>
  <Application>Microsoft Office Word</Application>
  <DocSecurity>0</DocSecurity>
  <Lines>169</Lines>
  <Paragraphs>47</Paragraphs>
  <ScaleCrop>false</ScaleCrop>
  <HeadingPairs>
    <vt:vector size="2" baseType="variant">
      <vt:variant>
        <vt:lpstr>Titel</vt:lpstr>
      </vt:variant>
      <vt:variant>
        <vt:i4>1</vt:i4>
      </vt:variant>
    </vt:vector>
  </HeadingPairs>
  <TitlesOfParts>
    <vt:vector size="1" baseType="lpstr">
      <vt:lpstr>Hintergründe zum Nutzen der einwilligungsbasierten Datenverarbeitungen</vt:lpstr>
    </vt:vector>
  </TitlesOfParts>
  <Manager>Dirk.Allhoff@bezreg-muenster.nrw.de</Manager>
  <Company>Bezirksregierung Münster</Company>
  <LinksUpToDate>false</LinksUpToDate>
  <CharactersWithSpaces>23574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Hintergründe zum Nutzen der einwilligungsbasierten Datenverarbeitungen</dc:title>
  <dc:subject>Datenschutz und IT-Sicherheit an Schulen</dc:subject>
  <dc:creator>Dirk.Allhoff@bezreg-muenster.nrw.de</dc:creator>
  <cp:lastModifiedBy>Allhoff, Dirk Anton</cp:lastModifiedBy>
  <cp:revision>5</cp:revision>
  <cp:lastPrinted>2021-08-13T05:49:00Z</cp:lastPrinted>
  <dcterms:created xsi:type="dcterms:W3CDTF">2023-03-03T07:15:00Z</dcterms:created>
  <dcterms:modified xsi:type="dcterms:W3CDTF">2023-03-03T07:18:00Z</dcterms:modified>
  <cp:contentStatus>Stand 06.03.2023</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0x010100409D3AAE7641804BABC491DC9373AF4E</vt:lpwstr>
  </property>
</Properties>
</file>